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87" w:type="dxa"/>
        <w:tblLook w:val="04A0" w:firstRow="1" w:lastRow="0" w:firstColumn="1" w:lastColumn="0" w:noHBand="0" w:noVBand="1"/>
      </w:tblPr>
      <w:tblGrid>
        <w:gridCol w:w="5952"/>
        <w:gridCol w:w="7035"/>
      </w:tblGrid>
      <w:tr w:rsidR="007736C8" w:rsidRPr="004E5AAA" w14:paraId="4947627F" w14:textId="77777777" w:rsidTr="00884E76">
        <w:trPr>
          <w:trHeight w:val="851"/>
        </w:trPr>
        <w:tc>
          <w:tcPr>
            <w:tcW w:w="5952" w:type="dxa"/>
            <w:shd w:val="clear" w:color="auto" w:fill="auto"/>
            <w:vAlign w:val="center"/>
          </w:tcPr>
          <w:p w14:paraId="16DAC5B3" w14:textId="77777777" w:rsidR="007736C8" w:rsidRPr="004E5AAA" w:rsidRDefault="00884E76" w:rsidP="00B20E35">
            <w:pPr>
              <w:jc w:val="both"/>
              <w:rPr>
                <w:rFonts w:ascii="Calibri" w:hAnsi="Calibri" w:cs="Calibri"/>
                <w:b/>
                <w:noProof/>
                <w:sz w:val="52"/>
                <w:szCs w:val="52"/>
                <w:u w:val="single"/>
                <w:lang w:val="it-IT" w:eastAsia="de-DE"/>
              </w:rPr>
            </w:pPr>
            <w:r w:rsidRPr="004E5AAA">
              <w:rPr>
                <w:rFonts w:ascii="Calibri" w:hAnsi="Calibri" w:cs="Calibri"/>
                <w:b/>
                <w:noProof/>
                <w:sz w:val="52"/>
                <w:szCs w:val="52"/>
                <w:u w:val="single"/>
                <w:lang w:val="it-IT" w:eastAsia="de-DE"/>
              </w:rPr>
              <w:t>DOCUMENTO R.M.A</w:t>
            </w:r>
          </w:p>
        </w:tc>
        <w:tc>
          <w:tcPr>
            <w:tcW w:w="7035" w:type="dxa"/>
            <w:shd w:val="clear" w:color="auto" w:fill="auto"/>
            <w:vAlign w:val="center"/>
            <w:hideMark/>
          </w:tcPr>
          <w:p w14:paraId="61DF297C" w14:textId="1E622407" w:rsidR="007736C8" w:rsidRPr="004E5AAA" w:rsidRDefault="008A2866" w:rsidP="00A85FED">
            <w:pPr>
              <w:ind w:right="1283"/>
              <w:jc w:val="right"/>
              <w:rPr>
                <w:rFonts w:ascii="Arial" w:hAnsi="Arial" w:cs="Arial"/>
                <w:noProof/>
                <w:sz w:val="20"/>
                <w:szCs w:val="20"/>
                <w:lang w:val="it-IT"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pict w14:anchorId="04AD07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2.5pt;height:63pt">
                  <v:imagedata r:id="rId7" o:title="pce-instruments-logo-16-9"/>
                </v:shape>
              </w:pict>
            </w:r>
          </w:p>
        </w:tc>
      </w:tr>
      <w:tr w:rsidR="007736C8" w:rsidRPr="004E5AAA" w14:paraId="55F567B3" w14:textId="77777777" w:rsidTr="00884E76">
        <w:trPr>
          <w:trHeight w:val="1701"/>
        </w:trPr>
        <w:tc>
          <w:tcPr>
            <w:tcW w:w="12987" w:type="dxa"/>
            <w:gridSpan w:val="2"/>
            <w:shd w:val="clear" w:color="auto" w:fill="auto"/>
            <w:vAlign w:val="center"/>
          </w:tcPr>
          <w:p w14:paraId="529A83EB" w14:textId="77777777" w:rsidR="00884E76" w:rsidRPr="004E5AAA" w:rsidRDefault="00884E76" w:rsidP="00884E7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E5AA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49554E93" w14:textId="77777777" w:rsidR="00884E76" w:rsidRPr="004E5AAA" w:rsidRDefault="00884E76" w:rsidP="00884E7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8B42CF9" w14:textId="77777777" w:rsidR="0036798B" w:rsidRPr="004E5AAA" w:rsidRDefault="00884E76" w:rsidP="00884E76">
            <w:pPr>
              <w:rPr>
                <w:b/>
                <w:sz w:val="28"/>
                <w:szCs w:val="28"/>
                <w:lang w:val="it-IT"/>
              </w:rPr>
            </w:pPr>
            <w:r w:rsidRPr="004E5AAA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Azienda </w:t>
            </w:r>
            <w:r w:rsidRPr="004E5AAA">
              <w:rPr>
                <w:rFonts w:ascii="Arial" w:hAnsi="Arial" w:cs="Arial"/>
                <w:sz w:val="28"/>
                <w:szCs w:val="28"/>
                <w:lang w:val="it-IT"/>
              </w:rPr>
              <w:t xml:space="preserve">: </w:t>
            </w:r>
            <w:r w:rsidR="0036798B" w:rsidRPr="004E5AAA">
              <w:rPr>
                <w:rFonts w:ascii="Arial" w:hAnsi="Arial" w:cs="Arial"/>
                <w:sz w:val="28"/>
                <w:szCs w:val="28"/>
                <w:lang w:val="it-IT"/>
              </w:rPr>
              <w:t xml:space="preserve">                  </w:t>
            </w:r>
            <w:r w:rsidR="005B0B23" w:rsidRPr="004E5AAA">
              <w:rPr>
                <w:rFonts w:ascii="Arial" w:hAnsi="Arial" w:cs="Arial"/>
                <w:sz w:val="28"/>
                <w:szCs w:val="28"/>
                <w:lang w:val="it-IT"/>
              </w:rPr>
              <w:t xml:space="preserve">               </w:t>
            </w:r>
            <w:r w:rsidR="0036798B" w:rsidRPr="004E5AAA">
              <w:rPr>
                <w:b/>
                <w:sz w:val="28"/>
                <w:szCs w:val="28"/>
                <w:lang w:val="it-IT"/>
              </w:rPr>
              <w:t>Nome e cognome                 Telefono                        Email</w:t>
            </w:r>
          </w:p>
          <w:p w14:paraId="64BC024B" w14:textId="77777777" w:rsidR="00636CCC" w:rsidRPr="004E5AAA" w:rsidRDefault="00636CCC" w:rsidP="0036798B">
            <w:pPr>
              <w:rPr>
                <w:sz w:val="28"/>
                <w:szCs w:val="28"/>
                <w:lang w:val="it-IT"/>
              </w:rPr>
            </w:pPr>
          </w:p>
          <w:p w14:paraId="632E48E9" w14:textId="316E04D4" w:rsidR="00884E76" w:rsidRPr="004E5AAA" w:rsidRDefault="0036798B" w:rsidP="0036798B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5AAA">
              <w:rPr>
                <w:sz w:val="28"/>
                <w:szCs w:val="28"/>
                <w:lang w:val="it-IT"/>
              </w:rPr>
              <w:t xml:space="preserve">................................. </w:t>
            </w:r>
            <w:r w:rsidR="005B0B23" w:rsidRPr="004E5AAA">
              <w:rPr>
                <w:sz w:val="28"/>
                <w:szCs w:val="28"/>
                <w:lang w:val="it-IT"/>
              </w:rPr>
              <w:t xml:space="preserve">.............        </w:t>
            </w:r>
            <w:r w:rsidRPr="004E5AAA">
              <w:rPr>
                <w:sz w:val="28"/>
                <w:szCs w:val="28"/>
                <w:lang w:val="it-IT"/>
              </w:rPr>
              <w:t>..............................               ........................</w:t>
            </w:r>
            <w:r w:rsidR="005B0B23" w:rsidRPr="004E5AAA">
              <w:rPr>
                <w:sz w:val="28"/>
                <w:szCs w:val="28"/>
                <w:lang w:val="it-IT"/>
              </w:rPr>
              <w:t xml:space="preserve">          </w:t>
            </w:r>
            <w:r w:rsidRPr="004E5AAA">
              <w:rPr>
                <w:sz w:val="28"/>
                <w:szCs w:val="28"/>
                <w:lang w:val="it-IT"/>
              </w:rPr>
              <w:t xml:space="preserve"> ............................</w:t>
            </w:r>
          </w:p>
          <w:p w14:paraId="01B00789" w14:textId="1BB0E9D0" w:rsidR="00884E76" w:rsidRPr="004E5AAA" w:rsidRDefault="00884E76" w:rsidP="00884E76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4E5AAA">
              <w:rPr>
                <w:rFonts w:ascii="Arial" w:hAnsi="Arial" w:cs="Arial"/>
                <w:b/>
                <w:sz w:val="28"/>
                <w:szCs w:val="28"/>
                <w:lang w:val="it-IT"/>
              </w:rPr>
              <w:t>Indirizzo per la spedizione</w:t>
            </w:r>
            <w:r w:rsidR="0036798B" w:rsidRPr="004E5AAA">
              <w:rPr>
                <w:rFonts w:ascii="Arial" w:hAnsi="Arial" w:cs="Arial"/>
                <w:b/>
                <w:sz w:val="28"/>
                <w:szCs w:val="28"/>
                <w:lang w:val="it-IT"/>
              </w:rPr>
              <w:t>:</w:t>
            </w:r>
          </w:p>
          <w:p w14:paraId="591DD408" w14:textId="77777777" w:rsidR="00884E76" w:rsidRPr="004E5AAA" w:rsidRDefault="00884E76" w:rsidP="00884E76">
            <w:pPr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5AAA">
              <w:rPr>
                <w:rFonts w:ascii="Arial" w:hAnsi="Arial" w:cs="Arial"/>
                <w:sz w:val="28"/>
                <w:szCs w:val="28"/>
                <w:lang w:val="it-IT"/>
              </w:rPr>
              <w:t>..................................................................................................................................................</w:t>
            </w:r>
          </w:p>
          <w:p w14:paraId="302EEA3A" w14:textId="77777777" w:rsidR="00884E76" w:rsidRPr="004E5AAA" w:rsidRDefault="00884E76" w:rsidP="00884E76">
            <w:pPr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5AAA">
              <w:rPr>
                <w:rFonts w:ascii="Arial" w:hAnsi="Arial" w:cs="Arial"/>
                <w:b/>
                <w:sz w:val="28"/>
                <w:szCs w:val="28"/>
                <w:lang w:val="it-IT"/>
              </w:rPr>
              <w:t>Strumento</w:t>
            </w:r>
            <w:r w:rsidR="0036798B" w:rsidRPr="004E5AAA">
              <w:rPr>
                <w:rFonts w:ascii="Arial" w:hAnsi="Arial" w:cs="Arial"/>
                <w:b/>
                <w:sz w:val="28"/>
                <w:szCs w:val="28"/>
                <w:lang w:val="it-IT"/>
              </w:rPr>
              <w:t>:</w:t>
            </w:r>
            <w:r w:rsidRPr="004E5AAA">
              <w:rPr>
                <w:rFonts w:ascii="Arial" w:hAnsi="Arial" w:cs="Arial"/>
                <w:sz w:val="28"/>
                <w:szCs w:val="28"/>
                <w:lang w:val="it-IT"/>
              </w:rPr>
              <w:t xml:space="preserve">  </w:t>
            </w:r>
            <w:r w:rsidR="0036798B" w:rsidRPr="004E5AAA">
              <w:rPr>
                <w:rFonts w:ascii="Arial" w:hAnsi="Arial" w:cs="Arial"/>
                <w:sz w:val="28"/>
                <w:szCs w:val="28"/>
                <w:lang w:val="it-IT"/>
              </w:rPr>
              <w:t xml:space="preserve">                                                     </w:t>
            </w:r>
            <w:r w:rsidRPr="004E5AAA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Numero Fattura  </w:t>
            </w:r>
          </w:p>
          <w:p w14:paraId="12DC7071" w14:textId="77777777" w:rsidR="0036798B" w:rsidRPr="004E5AAA" w:rsidRDefault="0036798B" w:rsidP="00884E76">
            <w:pPr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5AAA">
              <w:rPr>
                <w:rFonts w:ascii="Arial" w:hAnsi="Arial" w:cs="Arial"/>
                <w:sz w:val="28"/>
                <w:szCs w:val="28"/>
                <w:lang w:val="it-IT"/>
              </w:rPr>
              <w:t xml:space="preserve">.....................................................                     </w:t>
            </w:r>
            <w:r w:rsidRPr="004E5AAA">
              <w:rPr>
                <w:rFonts w:ascii="Arial" w:hAnsi="Arial" w:cs="Arial"/>
                <w:b/>
                <w:sz w:val="28"/>
                <w:szCs w:val="28"/>
                <w:lang w:val="it-IT"/>
              </w:rPr>
              <w:t>REIT</w:t>
            </w:r>
            <w:r w:rsidRPr="004E5AAA">
              <w:rPr>
                <w:rFonts w:ascii="Arial" w:hAnsi="Arial" w:cs="Arial"/>
                <w:sz w:val="28"/>
                <w:szCs w:val="28"/>
                <w:lang w:val="it-IT"/>
              </w:rPr>
              <w:t>..............................</w:t>
            </w:r>
          </w:p>
          <w:p w14:paraId="2DD24976" w14:textId="77777777" w:rsidR="00884E76" w:rsidRPr="004E5AAA" w:rsidRDefault="00884E76" w:rsidP="00884E76">
            <w:pPr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5AAA">
              <w:rPr>
                <w:rFonts w:ascii="Arial" w:hAnsi="Arial" w:cs="Arial"/>
                <w:b/>
                <w:sz w:val="28"/>
                <w:szCs w:val="28"/>
                <w:lang w:val="it-IT"/>
              </w:rPr>
              <w:t>Descrizione dettagliata del problema</w:t>
            </w:r>
          </w:p>
          <w:p w14:paraId="7759065C" w14:textId="77777777" w:rsidR="00884E76" w:rsidRPr="004E5AAA" w:rsidRDefault="00884E76" w:rsidP="00884E76">
            <w:pPr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4E5AAA">
              <w:rPr>
                <w:rFonts w:ascii="Arial" w:hAnsi="Arial" w:cs="Arial"/>
                <w:sz w:val="28"/>
                <w:szCs w:val="28"/>
                <w:lang w:val="it-IT"/>
              </w:rPr>
              <w:t>..................................................................................................................................................</w:t>
            </w:r>
          </w:p>
          <w:p w14:paraId="2D55F71A" w14:textId="77777777" w:rsidR="007736C8" w:rsidRPr="004E5AAA" w:rsidRDefault="00884E76" w:rsidP="00884E76">
            <w:pPr>
              <w:spacing w:line="160" w:lineRule="exact"/>
              <w:jc w:val="right"/>
              <w:rPr>
                <w:rFonts w:ascii="Arial" w:hAnsi="Arial" w:cs="Arial"/>
                <w:sz w:val="20"/>
                <w:szCs w:val="20"/>
                <w:lang w:val="it-IT" w:eastAsia="pl-PL"/>
              </w:rPr>
            </w:pPr>
            <w:r w:rsidRPr="004E5AAA">
              <w:rPr>
                <w:rFonts w:ascii="Arial" w:hAnsi="Arial" w:cs="Arial"/>
                <w:sz w:val="28"/>
                <w:szCs w:val="28"/>
                <w:lang w:val="it-IT"/>
              </w:rPr>
              <w:t>__________________________________________________________________________________</w:t>
            </w:r>
          </w:p>
        </w:tc>
      </w:tr>
    </w:tbl>
    <w:p w14:paraId="42983444" w14:textId="77777777" w:rsidR="00884E76" w:rsidRPr="004E5AAA" w:rsidRDefault="00884E76" w:rsidP="00884E76">
      <w:pPr>
        <w:spacing w:before="120"/>
        <w:rPr>
          <w:rFonts w:ascii="Arial" w:hAnsi="Arial" w:cs="Arial"/>
          <w:sz w:val="28"/>
          <w:szCs w:val="28"/>
          <w:lang w:val="it-IT"/>
        </w:rPr>
      </w:pPr>
      <w:r w:rsidRPr="004E5AAA">
        <w:rPr>
          <w:rFonts w:ascii="Arial" w:hAnsi="Arial" w:cs="Arial"/>
          <w:sz w:val="28"/>
          <w:szCs w:val="28"/>
          <w:lang w:val="it-IT"/>
        </w:rPr>
        <w:t>.................................................................................................................................................</w:t>
      </w:r>
    </w:p>
    <w:p w14:paraId="6419E04E" w14:textId="77777777" w:rsidR="00884E76" w:rsidRPr="004E5AAA" w:rsidRDefault="00884E76" w:rsidP="00884E76">
      <w:pPr>
        <w:spacing w:before="120"/>
        <w:rPr>
          <w:rFonts w:ascii="Arial" w:hAnsi="Arial" w:cs="Arial"/>
          <w:sz w:val="28"/>
          <w:szCs w:val="28"/>
          <w:lang w:val="it-IT"/>
        </w:rPr>
      </w:pPr>
      <w:r w:rsidRPr="004E5AAA">
        <w:rPr>
          <w:rFonts w:ascii="Arial" w:hAnsi="Arial" w:cs="Arial"/>
          <w:sz w:val="28"/>
          <w:szCs w:val="28"/>
          <w:lang w:val="it-IT"/>
        </w:rPr>
        <w:t>.................................................................................................................................................</w:t>
      </w:r>
    </w:p>
    <w:p w14:paraId="4FBEF4BD" w14:textId="77777777" w:rsidR="00994BBE" w:rsidRPr="004E5AAA" w:rsidRDefault="00994BBE" w:rsidP="00994BBE">
      <w:pPr>
        <w:spacing w:before="120"/>
        <w:rPr>
          <w:rFonts w:ascii="Arial" w:hAnsi="Arial" w:cs="Arial"/>
          <w:sz w:val="28"/>
          <w:szCs w:val="28"/>
          <w:lang w:val="it-IT"/>
        </w:rPr>
      </w:pPr>
      <w:r w:rsidRPr="004E5AAA">
        <w:rPr>
          <w:rFonts w:ascii="Arial" w:hAnsi="Arial" w:cs="Arial"/>
          <w:b/>
          <w:sz w:val="28"/>
          <w:szCs w:val="28"/>
          <w:lang w:val="it-IT"/>
        </w:rPr>
        <w:t>Indicare tutte le parti che verranno spedite</w:t>
      </w:r>
      <w:r w:rsidR="0036798B" w:rsidRPr="004E5AAA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4E5AAA">
        <w:rPr>
          <w:rFonts w:ascii="Arial" w:hAnsi="Arial" w:cs="Arial"/>
          <w:sz w:val="28"/>
          <w:szCs w:val="28"/>
          <w:lang w:val="it-IT"/>
        </w:rPr>
        <w:t>.....................................................................................................................................</w:t>
      </w:r>
    </w:p>
    <w:p w14:paraId="6BBFDFC8" w14:textId="77777777" w:rsidR="00994BBE" w:rsidRPr="004E5AAA" w:rsidRDefault="00994BBE" w:rsidP="00994BBE">
      <w:pPr>
        <w:spacing w:before="120"/>
        <w:rPr>
          <w:rFonts w:ascii="Antique Olive Compact" w:hAnsi="Antique Olive Compact" w:cs="Arial"/>
          <w:b/>
          <w:sz w:val="28"/>
          <w:szCs w:val="28"/>
          <w:lang w:val="it-IT" w:eastAsia="it-IT"/>
        </w:rPr>
      </w:pPr>
      <w:r w:rsidRPr="004E5AAA">
        <w:rPr>
          <w:rFonts w:ascii="Arial" w:hAnsi="Arial" w:cs="Arial"/>
          <w:sz w:val="28"/>
          <w:szCs w:val="28"/>
          <w:lang w:val="it-IT"/>
        </w:rPr>
        <w:t>...............................................................................................................................................</w:t>
      </w:r>
    </w:p>
    <w:p w14:paraId="3AF8F5CA" w14:textId="77777777" w:rsidR="00994BBE" w:rsidRPr="004E5AAA" w:rsidRDefault="00994BBE" w:rsidP="00994BBE">
      <w:pPr>
        <w:rPr>
          <w:rFonts w:ascii="Antique Olive Compact" w:hAnsi="Antique Olive Compact" w:cs="Arial"/>
          <w:b/>
          <w:sz w:val="28"/>
          <w:szCs w:val="28"/>
          <w:lang w:val="it-IT"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94BBE" w:rsidRPr="004E5AAA" w14:paraId="4625F735" w14:textId="77777777" w:rsidTr="0036798B">
        <w:trPr>
          <w:trHeight w:val="624"/>
        </w:trPr>
        <w:tc>
          <w:tcPr>
            <w:tcW w:w="10485" w:type="dxa"/>
            <w:shd w:val="clear" w:color="auto" w:fill="auto"/>
          </w:tcPr>
          <w:p w14:paraId="7BFA2337" w14:textId="77777777" w:rsidR="00994BBE" w:rsidRPr="004E5AAA" w:rsidRDefault="00994BBE" w:rsidP="00994BBE">
            <w:pPr>
              <w:rPr>
                <w:rFonts w:ascii="Antique Olive Compact" w:hAnsi="Antique Olive Compact" w:cs="Arial"/>
                <w:b/>
                <w:sz w:val="28"/>
                <w:szCs w:val="28"/>
                <w:lang w:val="it-IT" w:eastAsia="it-IT"/>
              </w:rPr>
            </w:pPr>
          </w:p>
        </w:tc>
      </w:tr>
    </w:tbl>
    <w:p w14:paraId="39897A68" w14:textId="77777777" w:rsidR="00994BBE" w:rsidRPr="004E5AAA" w:rsidRDefault="00994BBE" w:rsidP="00994BBE">
      <w:pPr>
        <w:rPr>
          <w:rFonts w:ascii="Antique Olive Compact" w:hAnsi="Antique Olive Compact" w:cs="Arial"/>
          <w:b/>
          <w:sz w:val="28"/>
          <w:szCs w:val="28"/>
          <w:lang w:val="it-IT" w:eastAsia="it-IT"/>
        </w:rPr>
      </w:pPr>
    </w:p>
    <w:p w14:paraId="6A29AC90" w14:textId="77777777" w:rsidR="00994BBE" w:rsidRPr="004E5AAA" w:rsidRDefault="00994BBE" w:rsidP="00994BBE">
      <w:pPr>
        <w:rPr>
          <w:rFonts w:ascii="Arial" w:hAnsi="Arial" w:cs="Arial"/>
          <w:b/>
          <w:sz w:val="20"/>
          <w:szCs w:val="16"/>
          <w:lang w:val="it-IT" w:eastAsia="it-IT"/>
        </w:rPr>
      </w:pPr>
      <w:r w:rsidRPr="004E5AAA">
        <w:rPr>
          <w:rFonts w:ascii="Antique Olive Compact" w:hAnsi="Antique Olive Compact" w:cs="Arial"/>
          <w:b/>
          <w:sz w:val="28"/>
          <w:szCs w:val="28"/>
          <w:lang w:val="it-IT" w:eastAsia="it-IT"/>
        </w:rPr>
        <w:t xml:space="preserve">IMPORTANTE, LEGGERE CON ATTENZIONE:                  </w:t>
      </w:r>
    </w:p>
    <w:p w14:paraId="5BCE06C6" w14:textId="77777777" w:rsidR="00994BBE" w:rsidRPr="004E5AAA" w:rsidRDefault="00994BBE" w:rsidP="00994BBE">
      <w:pPr>
        <w:numPr>
          <w:ilvl w:val="0"/>
          <w:numId w:val="1"/>
        </w:numPr>
        <w:rPr>
          <w:rFonts w:ascii="Arial Black" w:hAnsi="Arial Black" w:cs="Calibri"/>
          <w:b/>
          <w:sz w:val="16"/>
          <w:szCs w:val="16"/>
          <w:lang w:val="it-IT" w:eastAsia="it-IT"/>
        </w:rPr>
      </w:pPr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 xml:space="preserve">Compilare tutto e spedire a </w:t>
      </w:r>
      <w:hyperlink r:id="rId8" w:history="1">
        <w:r w:rsidRPr="004E5AAA">
          <w:rPr>
            <w:rStyle w:val="Collegamentoipertestuale"/>
            <w:rFonts w:ascii="Arial Black" w:hAnsi="Arial Black" w:cs="Calibri"/>
            <w:b/>
            <w:sz w:val="16"/>
            <w:szCs w:val="16"/>
            <w:lang w:val="it-IT" w:eastAsia="it-IT"/>
          </w:rPr>
          <w:t>riparazioni@pce-italia.it</w:t>
        </w:r>
      </w:hyperlink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 xml:space="preserve">  nel campo oggetto scrivere “R.M.A.”,</w:t>
      </w:r>
    </w:p>
    <w:p w14:paraId="09E6BA71" w14:textId="77777777" w:rsidR="00994BBE" w:rsidRPr="004E5AAA" w:rsidRDefault="00994BBE" w:rsidP="00994BBE">
      <w:pPr>
        <w:numPr>
          <w:ilvl w:val="0"/>
          <w:numId w:val="1"/>
        </w:numPr>
        <w:rPr>
          <w:rFonts w:ascii="Arial Black" w:hAnsi="Arial Black" w:cs="Calibri"/>
          <w:b/>
          <w:sz w:val="16"/>
          <w:szCs w:val="16"/>
          <w:lang w:val="it-IT" w:eastAsia="it-IT"/>
        </w:rPr>
      </w:pPr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>Riceverà una email con un numero RMA da inserire nel tagliando che trova qui sotto e che  deve essere applicato sul pacco usato per la spedizione (in assenza del tagliando il pacco verrà rispedito al mittente)</w:t>
      </w:r>
    </w:p>
    <w:p w14:paraId="738B32BA" w14:textId="77777777" w:rsidR="00994BBE" w:rsidRPr="004E5AAA" w:rsidRDefault="00994BBE" w:rsidP="00994BBE">
      <w:pPr>
        <w:numPr>
          <w:ilvl w:val="0"/>
          <w:numId w:val="1"/>
        </w:numPr>
        <w:rPr>
          <w:rFonts w:ascii="Arial Black" w:hAnsi="Arial Black" w:cs="Calibri"/>
          <w:b/>
          <w:sz w:val="16"/>
          <w:szCs w:val="16"/>
          <w:lang w:val="it-IT" w:eastAsia="it-IT"/>
        </w:rPr>
      </w:pPr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 xml:space="preserve">I tempi per la soluzione del problema dipendono esclusivamente dalla natura dello stesso, sarà nostra cura renderli più brevi </w:t>
      </w:r>
      <w:proofErr w:type="spellStart"/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>possibile</w:t>
      </w:r>
      <w:proofErr w:type="spellEnd"/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>, possono variare da pochi giorni a 30/60 giorni dal ricevimento.</w:t>
      </w:r>
    </w:p>
    <w:p w14:paraId="3E25F3D2" w14:textId="77777777" w:rsidR="00994BBE" w:rsidRPr="004E5AAA" w:rsidRDefault="00994BBE" w:rsidP="00994BBE">
      <w:pPr>
        <w:numPr>
          <w:ilvl w:val="0"/>
          <w:numId w:val="1"/>
        </w:numPr>
        <w:rPr>
          <w:rFonts w:ascii="Arial Black" w:hAnsi="Arial Black" w:cs="Calibri"/>
          <w:b/>
          <w:sz w:val="16"/>
          <w:szCs w:val="16"/>
          <w:lang w:val="it-IT" w:eastAsia="it-IT"/>
        </w:rPr>
      </w:pPr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>Le spese di spedizione del prodotto difettoso sono a carico del cliente.</w:t>
      </w:r>
    </w:p>
    <w:p w14:paraId="510788A5" w14:textId="77777777" w:rsidR="00994BBE" w:rsidRPr="004E5AAA" w:rsidRDefault="00994BBE" w:rsidP="00994BBE">
      <w:pPr>
        <w:numPr>
          <w:ilvl w:val="0"/>
          <w:numId w:val="1"/>
        </w:numPr>
        <w:rPr>
          <w:rFonts w:ascii="Arial Black" w:hAnsi="Arial Black" w:cs="Calibri"/>
          <w:b/>
          <w:sz w:val="16"/>
          <w:szCs w:val="16"/>
          <w:lang w:val="it-IT" w:eastAsia="it-IT"/>
        </w:rPr>
      </w:pPr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>Il difetto accusato deve essere descritto dettagliatamente (non si accettano difetti generici come "non funziona"). Se possibile, descrivere esattamente quali passi avete seguito, per poter riprodurre il problema.</w:t>
      </w:r>
    </w:p>
    <w:p w14:paraId="4CB93645" w14:textId="77777777" w:rsidR="00636CCC" w:rsidRPr="004E5AAA" w:rsidRDefault="00994BBE" w:rsidP="00994BBE">
      <w:pPr>
        <w:numPr>
          <w:ilvl w:val="0"/>
          <w:numId w:val="1"/>
        </w:numPr>
        <w:rPr>
          <w:rFonts w:ascii="Arial Black" w:hAnsi="Arial Black" w:cs="Calibri"/>
          <w:b/>
          <w:sz w:val="16"/>
          <w:szCs w:val="16"/>
          <w:lang w:val="it-IT" w:eastAsia="it-IT"/>
        </w:rPr>
      </w:pPr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 xml:space="preserve">Ogni articolo deve essere restituito nell'imballo originale </w:t>
      </w:r>
      <w:r w:rsidR="00636CCC" w:rsidRPr="004E5AAA">
        <w:rPr>
          <w:rFonts w:ascii="Arial Black" w:hAnsi="Arial Black" w:cs="Calibri"/>
          <w:b/>
          <w:sz w:val="16"/>
          <w:szCs w:val="16"/>
          <w:lang w:val="it-IT" w:eastAsia="it-IT"/>
        </w:rPr>
        <w:t>per proteggerlo durante il trasporto visto che gli eventuali danni dovuti al trasporto non verranno riparati in garanzia</w:t>
      </w:r>
    </w:p>
    <w:p w14:paraId="2911F51D" w14:textId="3C6F1F7E" w:rsidR="00994BBE" w:rsidRPr="004E5AAA" w:rsidRDefault="00636CCC" w:rsidP="00994BBE">
      <w:pPr>
        <w:numPr>
          <w:ilvl w:val="0"/>
          <w:numId w:val="1"/>
        </w:numPr>
        <w:rPr>
          <w:rFonts w:ascii="Arial Black" w:hAnsi="Arial Black" w:cs="Calibri"/>
          <w:b/>
          <w:sz w:val="16"/>
          <w:szCs w:val="16"/>
          <w:lang w:val="it-IT" w:eastAsia="it-IT"/>
        </w:rPr>
      </w:pPr>
      <w:r w:rsidRPr="004E5AAA">
        <w:rPr>
          <w:rFonts w:ascii="Arial Black" w:hAnsi="Arial Black" w:cs="Calibri"/>
          <w:b/>
          <w:sz w:val="16"/>
          <w:szCs w:val="16"/>
          <w:lang w:val="it-IT" w:eastAsia="it-IT"/>
        </w:rPr>
        <w:t>Ogni articolo deve essere</w:t>
      </w:r>
      <w:r w:rsidR="00994BBE" w:rsidRPr="004E5AAA">
        <w:rPr>
          <w:rFonts w:ascii="Arial Black" w:hAnsi="Arial Black" w:cs="Calibri"/>
          <w:b/>
          <w:sz w:val="16"/>
          <w:szCs w:val="16"/>
          <w:lang w:val="it-IT" w:eastAsia="it-IT"/>
        </w:rPr>
        <w:t xml:space="preserve"> corredato dalla relativa manualistica, cavetteria ed eventuali accessori.</w:t>
      </w:r>
    </w:p>
    <w:tbl>
      <w:tblPr>
        <w:tblpPr w:leftFromText="141" w:rightFromText="141" w:vertAnchor="text" w:tblpXSpec="center" w:tblpY="266"/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146"/>
        <w:gridCol w:w="146"/>
        <w:gridCol w:w="146"/>
        <w:gridCol w:w="146"/>
        <w:gridCol w:w="1230"/>
        <w:gridCol w:w="3078"/>
      </w:tblGrid>
      <w:tr w:rsidR="00994BBE" w:rsidRPr="004E5AAA" w14:paraId="564BAAA3" w14:textId="77777777" w:rsidTr="00F92D36">
        <w:trPr>
          <w:gridAfter w:val="1"/>
          <w:wAfter w:w="3078" w:type="dxa"/>
          <w:trHeight w:val="36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24D7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p w14:paraId="479314A3" w14:textId="59984333" w:rsidR="00994BBE" w:rsidRPr="004E5AAA" w:rsidRDefault="005C0350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>
              <w:rPr>
                <w:noProof/>
                <w:lang w:val="it-IT"/>
              </w:rPr>
              <w:pict w14:anchorId="6E4F71E6">
                <v:shape id="Immagine 1028" o:spid="_x0000_s1028" type="#_x0000_t75" alt="MMAG00425_0000[1]" style="position:absolute;margin-left:263.15pt;margin-top:2.75pt;width:72.75pt;height:31.2pt;z-index:3;visibility:visible">
                  <v:imagedata r:id="rId9" o:title="MMAG00425_0000[1]"/>
                </v:shape>
              </w:pict>
            </w:r>
            <w:r w:rsidR="00994BBE" w:rsidRPr="004E5AAA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Ritagliare la parte qui sotto e applicarla sul pacco (non </w:t>
            </w:r>
            <w:r w:rsidR="004E5AAA" w:rsidRPr="004E5AAA">
              <w:rPr>
                <w:rFonts w:ascii="Arial" w:hAnsi="Arial" w:cs="Arial"/>
                <w:sz w:val="20"/>
                <w:szCs w:val="20"/>
                <w:lang w:val="it-IT" w:eastAsia="it-IT"/>
              </w:rPr>
              <w:t>sovrapporre</w:t>
            </w:r>
            <w:r w:rsidR="00994BBE" w:rsidRPr="004E5AAA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altre etichette!!</w:t>
            </w:r>
            <w:r w:rsidR="00E456F5" w:rsidRPr="004E5AAA">
              <w:rPr>
                <w:rFonts w:ascii="Arial" w:hAnsi="Arial" w:cs="Arial"/>
                <w:sz w:val="20"/>
                <w:szCs w:val="20"/>
                <w:lang w:val="it-IT" w:eastAsia="it-IT"/>
              </w:rPr>
              <w:t>)</w:t>
            </w:r>
          </w:p>
          <w:p w14:paraId="708B8475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4E5AAA">
              <w:rPr>
                <w:rFonts w:ascii="Arial" w:hAnsi="Arial" w:cs="Arial"/>
                <w:sz w:val="20"/>
                <w:szCs w:val="20"/>
                <w:lang w:val="it-IT" w:eastAsia="it-IT"/>
              </w:rPr>
              <w:t>------------------------------------------------------------------------------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7524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994BBE" w:rsidRPr="004E5AAA" w14:paraId="7536426F" w14:textId="77777777" w:rsidTr="00F92D36">
        <w:trPr>
          <w:trHeight w:val="360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10C6" w14:textId="650FEC99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  <w:r w:rsidRPr="004E5AAA">
              <w:rPr>
                <w:rFonts w:ascii="Arial" w:hAnsi="Arial" w:cs="Arial"/>
                <w:sz w:val="20"/>
                <w:szCs w:val="20"/>
                <w:lang w:val="it-IT" w:eastAsia="it-IT"/>
              </w:rPr>
              <w:t xml:space="preserve">                                           </w:t>
            </w:r>
          </w:p>
        </w:tc>
      </w:tr>
      <w:tr w:rsidR="00994BBE" w:rsidRPr="004E5AAA" w14:paraId="0590BB69" w14:textId="77777777" w:rsidTr="00F92D36">
        <w:trPr>
          <w:gridAfter w:val="1"/>
          <w:wAfter w:w="3078" w:type="dxa"/>
          <w:trHeight w:val="36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999B" w14:textId="77777777" w:rsidR="00994BBE" w:rsidRPr="004E5AAA" w:rsidRDefault="00994BBE" w:rsidP="00F92D36">
            <w:pPr>
              <w:rPr>
                <w:rFonts w:ascii="Arial" w:hAnsi="Arial" w:cs="Arial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DC3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FC23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8A55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9A86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D0A2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994BBE" w:rsidRPr="004E5AAA" w14:paraId="1496E2EF" w14:textId="77777777" w:rsidTr="00F92D36">
        <w:trPr>
          <w:gridAfter w:val="1"/>
          <w:wAfter w:w="3078" w:type="dxa"/>
          <w:trHeight w:val="36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557B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B36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C40E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13F8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47D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F9E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994BBE" w:rsidRPr="004E5AAA" w14:paraId="3D36B67E" w14:textId="77777777" w:rsidTr="00F92D36">
        <w:trPr>
          <w:gridAfter w:val="1"/>
          <w:wAfter w:w="3078" w:type="dxa"/>
          <w:trHeight w:val="36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8D4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94BBE" w:rsidRPr="004E5AAA" w14:paraId="527A7E63" w14:textId="77777777" w:rsidTr="00F92D36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FEB15" w14:textId="77777777" w:rsidR="00994BBE" w:rsidRPr="004E5AAA" w:rsidRDefault="005C0350" w:rsidP="008A2866">
                  <w:pPr>
                    <w:framePr w:hSpace="141" w:wrap="around" w:vAnchor="text" w:hAnchor="text" w:xAlign="center" w:y="266"/>
                    <w:rPr>
                      <w:rFonts w:ascii="Arial" w:hAnsi="Arial" w:cs="Arial"/>
                      <w:lang w:val="it-IT" w:eastAsia="it-IT"/>
                    </w:rPr>
                  </w:pPr>
                  <w:r>
                    <w:rPr>
                      <w:noProof/>
                      <w:lang w:val="it-IT"/>
                    </w:rPr>
                    <w:pict w14:anchorId="18B69A09">
                      <v:rect id="Rettangolo 1026" o:spid="_x0000_s1026" style="position:absolute;margin-left:227.4pt;margin-top:10.15pt;width:163.5pt;height:19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"/>
                    </w:pict>
                  </w:r>
                </w:p>
              </w:tc>
            </w:tr>
          </w:tbl>
          <w:p w14:paraId="404F7C2C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8684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4A54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19DD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E03E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3C4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994BBE" w:rsidRPr="004E5AAA" w14:paraId="72CE204F" w14:textId="77777777" w:rsidTr="00F92D36">
        <w:trPr>
          <w:gridAfter w:val="1"/>
          <w:wAfter w:w="3078" w:type="dxa"/>
          <w:trHeight w:val="36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D3C4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F7CB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0EAB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B3D9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843F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465" w14:textId="77777777" w:rsidR="00994BBE" w:rsidRPr="004E5AAA" w:rsidRDefault="00994BBE" w:rsidP="00F92D36">
            <w:pPr>
              <w:jc w:val="center"/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</w:tr>
      <w:tr w:rsidR="00994BBE" w:rsidRPr="004E5AAA" w14:paraId="6270FBA0" w14:textId="77777777" w:rsidTr="00F92D36">
        <w:trPr>
          <w:gridAfter w:val="1"/>
          <w:wAfter w:w="3078" w:type="dxa"/>
          <w:trHeight w:val="36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AB0" w14:textId="77777777" w:rsidR="00994BBE" w:rsidRPr="004E5AAA" w:rsidRDefault="00994BBE" w:rsidP="00F92D36">
            <w:pPr>
              <w:rPr>
                <w:rFonts w:ascii="Arial" w:hAnsi="Arial" w:cs="Arial"/>
                <w:b/>
                <w:bCs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2AB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0711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F510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124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31D" w14:textId="77777777" w:rsidR="00994BBE" w:rsidRPr="004E5AAA" w:rsidRDefault="00994BBE" w:rsidP="00F92D36">
            <w:pPr>
              <w:rPr>
                <w:rFonts w:ascii="Arial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23721CE4" w14:textId="77777777" w:rsidR="00994BBE" w:rsidRPr="004E5AAA" w:rsidRDefault="00994BBE" w:rsidP="00994BBE">
      <w:pPr>
        <w:rPr>
          <w:rFonts w:ascii="Arial" w:hAnsi="Arial" w:cs="Arial"/>
          <w:sz w:val="16"/>
          <w:szCs w:val="16"/>
          <w:lang w:val="it-IT" w:eastAsia="it-IT"/>
        </w:rPr>
      </w:pPr>
      <w:r w:rsidRPr="004E5AAA">
        <w:rPr>
          <w:rFonts w:ascii="Arial" w:hAnsi="Arial" w:cs="Arial"/>
          <w:sz w:val="16"/>
          <w:szCs w:val="16"/>
          <w:lang w:val="it-IT" w:eastAsia="it-IT"/>
        </w:rPr>
        <w:t xml:space="preserve">                                                                                                                 </w:t>
      </w:r>
    </w:p>
    <w:p w14:paraId="6BCB22A7" w14:textId="77777777" w:rsidR="00994BBE" w:rsidRPr="004E5AAA" w:rsidRDefault="00994BBE" w:rsidP="00994BBE">
      <w:pPr>
        <w:rPr>
          <w:lang w:val="it-IT"/>
        </w:rPr>
      </w:pPr>
    </w:p>
    <w:p w14:paraId="6AFD59F9" w14:textId="77777777" w:rsidR="00994BBE" w:rsidRPr="004E5AAA" w:rsidRDefault="00994BBE" w:rsidP="00994BBE">
      <w:pPr>
        <w:rPr>
          <w:lang w:val="it-IT"/>
        </w:rPr>
      </w:pPr>
    </w:p>
    <w:p w14:paraId="1471A8A9" w14:textId="77777777" w:rsidR="00994BBE" w:rsidRPr="004E5AAA" w:rsidRDefault="00994BBE" w:rsidP="00994BBE">
      <w:pPr>
        <w:rPr>
          <w:lang w:val="it-IT"/>
        </w:rPr>
      </w:pPr>
    </w:p>
    <w:p w14:paraId="676010F7" w14:textId="2EF49BD9" w:rsidR="005D742A" w:rsidRPr="004E5AAA" w:rsidRDefault="005C035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it-IT"/>
        </w:rPr>
      </w:pPr>
      <w:r>
        <w:rPr>
          <w:noProof/>
          <w:lang w:val="it-IT"/>
        </w:rPr>
        <w:pict w14:anchorId="78D183B4">
          <v:rect id="Rettangolo 1027" o:spid="_x0000_s1027" style="position:absolute;margin-left:40.9pt;margin-top:8.15pt;width:486.55pt;height:157.4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">
            <v:textbox>
              <w:txbxContent>
                <w:p w14:paraId="447691D1" w14:textId="77777777" w:rsidR="00994BBE" w:rsidRDefault="00994BBE" w:rsidP="00994BBE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PCE ITALIA SRL</w:t>
                  </w:r>
                </w:p>
                <w:p w14:paraId="13C4CF1A" w14:textId="77777777" w:rsidR="00994BBE" w:rsidRDefault="00994BBE" w:rsidP="00994BBE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Via Pesciatina 878/B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int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6</w:t>
                  </w:r>
                </w:p>
                <w:p w14:paraId="0049D990" w14:textId="72F57BEE" w:rsidR="00994BBE" w:rsidRDefault="00994BBE" w:rsidP="00994BBE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55012</w:t>
                  </w:r>
                </w:p>
                <w:p w14:paraId="2C2C16DF" w14:textId="77777777" w:rsidR="00994BBE" w:rsidRDefault="00994BBE" w:rsidP="00994BBE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Capannori  (Lu)</w:t>
                  </w:r>
                </w:p>
                <w:p w14:paraId="32762D46" w14:textId="77777777" w:rsidR="00994BBE" w:rsidRDefault="00994BBE" w:rsidP="00994BBE">
                  <w:pPr>
                    <w:pStyle w:val="Normale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14:paraId="7AB3AA7F" w14:textId="77777777" w:rsidR="00994BBE" w:rsidRDefault="00994BBE" w:rsidP="00994BBE">
                  <w:pPr>
                    <w:pStyle w:val="Normale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NUMERO RMA</w:t>
                  </w:r>
                </w:p>
              </w:txbxContent>
            </v:textbox>
          </v:rect>
        </w:pict>
      </w:r>
    </w:p>
    <w:sectPr w:rsidR="005D742A" w:rsidRPr="004E5AAA" w:rsidSect="00884E76">
      <w:footerReference w:type="even" r:id="rId10"/>
      <w:footerReference w:type="default" r:id="rId11"/>
      <w:type w:val="continuous"/>
      <w:pgSz w:w="11900" w:h="168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934F" w14:textId="77777777" w:rsidR="005C0350" w:rsidRDefault="005C0350">
      <w:r>
        <w:separator/>
      </w:r>
    </w:p>
  </w:endnote>
  <w:endnote w:type="continuationSeparator" w:id="0">
    <w:p w14:paraId="5B0F5F59" w14:textId="77777777" w:rsidR="005C0350" w:rsidRDefault="005C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GroteskB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B898" w14:textId="77777777" w:rsidR="00C33D19" w:rsidRDefault="00C33D19" w:rsidP="007C7F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267C81" w14:textId="77777777" w:rsidR="00C33D19" w:rsidRDefault="00C33D19" w:rsidP="00C664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B39F" w14:textId="77777777" w:rsidR="00C33D19" w:rsidRDefault="00C33D19" w:rsidP="007C7F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498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494BA39" w14:textId="77777777" w:rsidR="00C33D19" w:rsidRDefault="00C33D19" w:rsidP="00C664B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D310" w14:textId="77777777" w:rsidR="005C0350" w:rsidRDefault="005C0350">
      <w:r>
        <w:separator/>
      </w:r>
    </w:p>
  </w:footnote>
  <w:footnote w:type="continuationSeparator" w:id="0">
    <w:p w14:paraId="3ACE2644" w14:textId="77777777" w:rsidR="005C0350" w:rsidRDefault="005C0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07D2"/>
    <w:multiLevelType w:val="hybridMultilevel"/>
    <w:tmpl w:val="69E037DE"/>
    <w:lvl w:ilvl="0" w:tplc="816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B27"/>
    <w:rsid w:val="00013737"/>
    <w:rsid w:val="00070122"/>
    <w:rsid w:val="000A7AE8"/>
    <w:rsid w:val="000B2684"/>
    <w:rsid w:val="00135B44"/>
    <w:rsid w:val="002B4D58"/>
    <w:rsid w:val="0033667F"/>
    <w:rsid w:val="00366533"/>
    <w:rsid w:val="0036798B"/>
    <w:rsid w:val="0037591B"/>
    <w:rsid w:val="00397875"/>
    <w:rsid w:val="003A2543"/>
    <w:rsid w:val="003B2198"/>
    <w:rsid w:val="003B6D33"/>
    <w:rsid w:val="003E5FAE"/>
    <w:rsid w:val="004E5AAA"/>
    <w:rsid w:val="004F7860"/>
    <w:rsid w:val="00530DD1"/>
    <w:rsid w:val="00537857"/>
    <w:rsid w:val="00593A85"/>
    <w:rsid w:val="005B0B23"/>
    <w:rsid w:val="005C0350"/>
    <w:rsid w:val="005D742A"/>
    <w:rsid w:val="005E498D"/>
    <w:rsid w:val="00636CCC"/>
    <w:rsid w:val="006B401E"/>
    <w:rsid w:val="006C4B27"/>
    <w:rsid w:val="007125A3"/>
    <w:rsid w:val="007736C8"/>
    <w:rsid w:val="00792656"/>
    <w:rsid w:val="007C7F1B"/>
    <w:rsid w:val="007F5071"/>
    <w:rsid w:val="008418BD"/>
    <w:rsid w:val="00884E76"/>
    <w:rsid w:val="008A2866"/>
    <w:rsid w:val="009047D0"/>
    <w:rsid w:val="00926859"/>
    <w:rsid w:val="00994BBE"/>
    <w:rsid w:val="009A6FB1"/>
    <w:rsid w:val="009B5129"/>
    <w:rsid w:val="009F3B68"/>
    <w:rsid w:val="00A03AEA"/>
    <w:rsid w:val="00A042F6"/>
    <w:rsid w:val="00A32DC2"/>
    <w:rsid w:val="00A43B5C"/>
    <w:rsid w:val="00A51065"/>
    <w:rsid w:val="00A57499"/>
    <w:rsid w:val="00A67C64"/>
    <w:rsid w:val="00A85FED"/>
    <w:rsid w:val="00AC6594"/>
    <w:rsid w:val="00AE5467"/>
    <w:rsid w:val="00B20E35"/>
    <w:rsid w:val="00B4099E"/>
    <w:rsid w:val="00B8585F"/>
    <w:rsid w:val="00C22247"/>
    <w:rsid w:val="00C33D19"/>
    <w:rsid w:val="00C664BC"/>
    <w:rsid w:val="00C97DED"/>
    <w:rsid w:val="00CD7CC0"/>
    <w:rsid w:val="00D311E2"/>
    <w:rsid w:val="00D8029D"/>
    <w:rsid w:val="00E0050B"/>
    <w:rsid w:val="00E456F5"/>
    <w:rsid w:val="00EC0C1E"/>
    <w:rsid w:val="00EC1468"/>
    <w:rsid w:val="00EE5C4B"/>
    <w:rsid w:val="00F302AF"/>
    <w:rsid w:val="00F714E9"/>
    <w:rsid w:val="00F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;"/>
  <w14:docId w14:val="2BF89C82"/>
  <w15:chartTrackingRefBased/>
  <w15:docId w15:val="{FB0AF832-48B3-4BE5-9CF5-9D896D56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">
    <w:name w:val="text"/>
    <w:basedOn w:val="Normale"/>
    <w:rsid w:val="009047D0"/>
    <w:pPr>
      <w:spacing w:before="100" w:beforeAutospacing="1" w:after="100" w:afterAutospacing="1"/>
      <w:ind w:left="150"/>
    </w:pPr>
    <w:rPr>
      <w:rFonts w:ascii="Arial" w:hAnsi="Arial" w:cs="Arial"/>
      <w:sz w:val="20"/>
      <w:szCs w:val="20"/>
    </w:rPr>
  </w:style>
  <w:style w:type="paragraph" w:customStyle="1" w:styleId="schrift">
    <w:name w:val="schrift"/>
    <w:basedOn w:val="Normale"/>
    <w:rsid w:val="009047D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E0050B"/>
    <w:pPr>
      <w:tabs>
        <w:tab w:val="center" w:pos="4252"/>
        <w:tab w:val="right" w:pos="8504"/>
      </w:tabs>
    </w:pPr>
  </w:style>
  <w:style w:type="character" w:styleId="Numeropagina">
    <w:name w:val="page number"/>
    <w:basedOn w:val="Carpredefinitoparagrafo"/>
    <w:rsid w:val="00E0050B"/>
  </w:style>
  <w:style w:type="paragraph" w:styleId="Indirizzomittente">
    <w:name w:val="envelope return"/>
    <w:basedOn w:val="Normale"/>
    <w:rsid w:val="00E0050B"/>
    <w:rPr>
      <w:rFonts w:ascii="AkzidenzGroteskBE" w:hAnsi="AkzidenzGroteskBE"/>
      <w:sz w:val="22"/>
      <w:szCs w:val="20"/>
      <w:lang w:val="fr-CA" w:eastAsia="de-DE"/>
    </w:rPr>
  </w:style>
  <w:style w:type="paragraph" w:styleId="Intestazione">
    <w:name w:val="header"/>
    <w:basedOn w:val="Normale"/>
    <w:rsid w:val="000A7AE8"/>
    <w:pPr>
      <w:tabs>
        <w:tab w:val="center" w:pos="4252"/>
        <w:tab w:val="right" w:pos="8504"/>
      </w:tabs>
    </w:pPr>
  </w:style>
  <w:style w:type="character" w:styleId="Collegamentoipertestuale">
    <w:name w:val="Hyperlink"/>
    <w:uiPriority w:val="99"/>
    <w:rsid w:val="0033667F"/>
    <w:rPr>
      <w:color w:val="0000FF"/>
      <w:u w:val="single"/>
    </w:rPr>
  </w:style>
  <w:style w:type="paragraph" w:customStyle="1" w:styleId="Body">
    <w:name w:val="Body"/>
    <w:basedOn w:val="Normale"/>
    <w:uiPriority w:val="1"/>
    <w:qFormat/>
    <w:rsid w:val="004F7860"/>
    <w:pPr>
      <w:widowControl w:val="0"/>
    </w:pPr>
    <w:rPr>
      <w:rFonts w:ascii="Arial" w:eastAsia="Arial" w:hAnsi="Arial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59"/>
    <w:rsid w:val="007736C8"/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B26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B2684"/>
    <w:rPr>
      <w:rFonts w:ascii="Tahoma" w:hAnsi="Tahoma" w:cs="Tahoma"/>
      <w:sz w:val="16"/>
      <w:szCs w:val="16"/>
      <w:lang w:val="es-ES" w:eastAsia="es-ES"/>
    </w:rPr>
  </w:style>
  <w:style w:type="paragraph" w:styleId="NormaleWeb">
    <w:name w:val="Normal (Web)"/>
    <w:basedOn w:val="Normale"/>
    <w:uiPriority w:val="99"/>
    <w:unhideWhenUsed/>
    <w:rsid w:val="00994BBE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arazioni@pce-ital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PCE-Group</Company>
  <LinksUpToDate>false</LinksUpToDate>
  <CharactersWithSpaces>3096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mailto:riparazioni@pce-italia.it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Marian</dc:creator>
  <cp:keywords/>
  <cp:lastModifiedBy>Emanuele Agnanti</cp:lastModifiedBy>
  <cp:revision>5</cp:revision>
  <cp:lastPrinted>2015-10-07T14:09:00Z</cp:lastPrinted>
  <dcterms:created xsi:type="dcterms:W3CDTF">2021-11-26T08:13:00Z</dcterms:created>
  <dcterms:modified xsi:type="dcterms:W3CDTF">2021-11-26T08:52:00Z</dcterms:modified>
</cp:coreProperties>
</file>