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87" w:type="dxa"/>
        <w:tblLook w:val="04A0" w:firstRow="1" w:lastRow="0" w:firstColumn="1" w:lastColumn="0" w:noHBand="0" w:noVBand="1"/>
      </w:tblPr>
      <w:tblGrid>
        <w:gridCol w:w="5952"/>
        <w:gridCol w:w="7035"/>
      </w:tblGrid>
      <w:tr w:rsidR="007736C8" w:rsidRPr="00C473BF" w14:paraId="4947627F" w14:textId="77777777" w:rsidTr="00884E76">
        <w:trPr>
          <w:trHeight w:val="851"/>
        </w:trPr>
        <w:tc>
          <w:tcPr>
            <w:tcW w:w="5952" w:type="dxa"/>
            <w:shd w:val="clear" w:color="auto" w:fill="auto"/>
            <w:vAlign w:val="center"/>
          </w:tcPr>
          <w:p w14:paraId="16DAC5B3" w14:textId="13E7F693" w:rsidR="007736C8" w:rsidRPr="00C473BF" w:rsidRDefault="00C473BF" w:rsidP="00B20E35">
            <w:pPr>
              <w:jc w:val="both"/>
              <w:rPr>
                <w:rFonts w:ascii="Calibri" w:hAnsi="Calibri" w:cs="Calibri"/>
                <w:b/>
                <w:noProof/>
                <w:sz w:val="52"/>
                <w:szCs w:val="52"/>
                <w:u w:val="single"/>
                <w:lang w:val="it-IT" w:eastAsia="de-DE"/>
              </w:rPr>
            </w:pPr>
            <w:r w:rsidRPr="00C473BF">
              <w:rPr>
                <w:rFonts w:ascii="Calibri" w:hAnsi="Calibri" w:cs="Calibri"/>
                <w:b/>
                <w:noProof/>
                <w:sz w:val="52"/>
                <w:szCs w:val="52"/>
                <w:u w:val="single"/>
                <w:lang w:val="it-IT" w:eastAsia="de-DE"/>
              </w:rPr>
              <w:t>CERTIFICAZIONE</w:t>
            </w:r>
          </w:p>
        </w:tc>
        <w:tc>
          <w:tcPr>
            <w:tcW w:w="7035" w:type="dxa"/>
            <w:shd w:val="clear" w:color="auto" w:fill="auto"/>
            <w:vAlign w:val="center"/>
            <w:hideMark/>
          </w:tcPr>
          <w:p w14:paraId="61DF297C" w14:textId="65032327" w:rsidR="007736C8" w:rsidRPr="00C473BF" w:rsidRDefault="001F4E39" w:rsidP="00A85FED">
            <w:pPr>
              <w:ind w:right="1283"/>
              <w:jc w:val="right"/>
              <w:rPr>
                <w:rFonts w:ascii="Arial" w:hAnsi="Arial" w:cs="Arial"/>
                <w:noProof/>
                <w:sz w:val="20"/>
                <w:szCs w:val="20"/>
                <w:lang w:val="it-IT" w:eastAsia="de-DE"/>
              </w:rPr>
            </w:pPr>
            <w:r>
              <w:rPr>
                <w:rFonts w:ascii="Arial" w:hAnsi="Arial" w:cs="Arial"/>
                <w:noProof/>
                <w:sz w:val="20"/>
                <w:szCs w:val="20"/>
                <w:lang w:val="it-IT" w:eastAsia="it-IT"/>
              </w:rPr>
              <w:pict w14:anchorId="0C28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89.25pt">
                  <v:imagedata r:id="rId7" o:title="pce-instruments-logo-16-9"/>
                </v:shape>
              </w:pict>
            </w:r>
          </w:p>
        </w:tc>
      </w:tr>
      <w:tr w:rsidR="007736C8" w:rsidRPr="00C473BF" w14:paraId="55F567B3" w14:textId="77777777" w:rsidTr="00884E76">
        <w:trPr>
          <w:trHeight w:val="1701"/>
        </w:trPr>
        <w:tc>
          <w:tcPr>
            <w:tcW w:w="12987" w:type="dxa"/>
            <w:gridSpan w:val="2"/>
            <w:shd w:val="clear" w:color="auto" w:fill="auto"/>
            <w:vAlign w:val="center"/>
          </w:tcPr>
          <w:p w14:paraId="529A83EB" w14:textId="77777777" w:rsidR="00884E76" w:rsidRPr="00C473BF" w:rsidRDefault="00884E76" w:rsidP="00884E76">
            <w:pPr>
              <w:rPr>
                <w:rFonts w:ascii="Arial" w:hAnsi="Arial" w:cs="Arial"/>
                <w:sz w:val="20"/>
                <w:szCs w:val="20"/>
                <w:lang w:val="it-IT"/>
              </w:rPr>
            </w:pPr>
            <w:r w:rsidRPr="00C473BF">
              <w:rPr>
                <w:rFonts w:ascii="Arial" w:hAnsi="Arial" w:cs="Arial"/>
                <w:sz w:val="20"/>
                <w:szCs w:val="20"/>
                <w:lang w:val="it-IT"/>
              </w:rPr>
              <w:t xml:space="preserve"> </w:t>
            </w:r>
          </w:p>
          <w:p w14:paraId="68B42CF9" w14:textId="54206C9B" w:rsidR="0036798B" w:rsidRPr="00C473BF" w:rsidRDefault="00AB45DB" w:rsidP="00884E76">
            <w:pPr>
              <w:rPr>
                <w:b/>
                <w:sz w:val="28"/>
                <w:szCs w:val="28"/>
                <w:lang w:val="it-IT"/>
              </w:rPr>
            </w:pPr>
            <w:r>
              <w:rPr>
                <w:rFonts w:ascii="Arial" w:hAnsi="Arial" w:cs="Arial"/>
                <w:b/>
                <w:sz w:val="28"/>
                <w:szCs w:val="28"/>
                <w:lang w:val="it-IT"/>
              </w:rPr>
              <w:t>Nominativo per la certificazione</w:t>
            </w:r>
          </w:p>
          <w:p w14:paraId="64BC024B" w14:textId="77777777" w:rsidR="00636CCC" w:rsidRPr="00C473BF" w:rsidRDefault="00636CCC" w:rsidP="0036798B">
            <w:pPr>
              <w:rPr>
                <w:sz w:val="28"/>
                <w:szCs w:val="28"/>
                <w:lang w:val="it-IT"/>
              </w:rPr>
            </w:pPr>
          </w:p>
          <w:p w14:paraId="632E48E9" w14:textId="623DF70A" w:rsidR="00884E76" w:rsidRPr="00C473BF" w:rsidRDefault="0036798B" w:rsidP="0036798B">
            <w:pPr>
              <w:rPr>
                <w:rFonts w:ascii="Arial" w:hAnsi="Arial" w:cs="Arial"/>
                <w:sz w:val="28"/>
                <w:szCs w:val="28"/>
                <w:lang w:val="it-IT"/>
              </w:rPr>
            </w:pPr>
            <w:r w:rsidRPr="00C473BF">
              <w:rPr>
                <w:sz w:val="28"/>
                <w:szCs w:val="28"/>
                <w:lang w:val="it-IT"/>
              </w:rPr>
              <w:t>................................</w:t>
            </w:r>
            <w:r w:rsidR="005B0B23" w:rsidRPr="00C473BF">
              <w:rPr>
                <w:sz w:val="28"/>
                <w:szCs w:val="28"/>
                <w:lang w:val="it-IT"/>
              </w:rPr>
              <w:t>............</w:t>
            </w:r>
            <w:r w:rsidRPr="00C473BF">
              <w:rPr>
                <w:sz w:val="28"/>
                <w:szCs w:val="28"/>
                <w:lang w:val="it-IT"/>
              </w:rPr>
              <w:t>...............................................................................</w:t>
            </w:r>
            <w:r w:rsidR="00AB45DB">
              <w:rPr>
                <w:sz w:val="28"/>
                <w:szCs w:val="28"/>
                <w:lang w:val="it-IT"/>
              </w:rPr>
              <w:t>.....................................</w:t>
            </w:r>
            <w:r w:rsidRPr="00C473BF">
              <w:rPr>
                <w:sz w:val="28"/>
                <w:szCs w:val="28"/>
                <w:lang w:val="it-IT"/>
              </w:rPr>
              <w:t>.</w:t>
            </w:r>
          </w:p>
          <w:p w14:paraId="01B00789" w14:textId="1BB0E9D0" w:rsidR="00884E76" w:rsidRPr="00C473BF" w:rsidRDefault="00884E76" w:rsidP="00884E76">
            <w:pPr>
              <w:spacing w:before="120"/>
              <w:rPr>
                <w:rFonts w:ascii="Arial" w:hAnsi="Arial" w:cs="Arial"/>
                <w:b/>
                <w:sz w:val="28"/>
                <w:szCs w:val="28"/>
                <w:lang w:val="it-IT"/>
              </w:rPr>
            </w:pPr>
            <w:r w:rsidRPr="00C473BF">
              <w:rPr>
                <w:rFonts w:ascii="Arial" w:hAnsi="Arial" w:cs="Arial"/>
                <w:b/>
                <w:sz w:val="28"/>
                <w:szCs w:val="28"/>
                <w:lang w:val="it-IT"/>
              </w:rPr>
              <w:t>Indirizzo per la spedizione</w:t>
            </w:r>
            <w:r w:rsidR="0036798B" w:rsidRPr="00C473BF">
              <w:rPr>
                <w:rFonts w:ascii="Arial" w:hAnsi="Arial" w:cs="Arial"/>
                <w:b/>
                <w:sz w:val="28"/>
                <w:szCs w:val="28"/>
                <w:lang w:val="it-IT"/>
              </w:rPr>
              <w:t>:</w:t>
            </w:r>
          </w:p>
          <w:p w14:paraId="591DD408" w14:textId="77777777" w:rsidR="00884E76" w:rsidRPr="00C473BF" w:rsidRDefault="00884E76" w:rsidP="00884E76">
            <w:pPr>
              <w:spacing w:before="120"/>
              <w:rPr>
                <w:rFonts w:ascii="Arial" w:hAnsi="Arial" w:cs="Arial"/>
                <w:sz w:val="28"/>
                <w:szCs w:val="28"/>
                <w:lang w:val="it-IT"/>
              </w:rPr>
            </w:pPr>
            <w:r w:rsidRPr="00C473BF">
              <w:rPr>
                <w:rFonts w:ascii="Arial" w:hAnsi="Arial" w:cs="Arial"/>
                <w:sz w:val="28"/>
                <w:szCs w:val="28"/>
                <w:lang w:val="it-IT"/>
              </w:rPr>
              <w:t>..................................................................................................................................................</w:t>
            </w:r>
          </w:p>
          <w:p w14:paraId="302EEA3A" w14:textId="7EC28ABE" w:rsidR="00884E76" w:rsidRPr="00C473BF" w:rsidRDefault="00884E76" w:rsidP="00884E76">
            <w:pPr>
              <w:spacing w:before="120"/>
              <w:rPr>
                <w:rFonts w:ascii="Arial" w:hAnsi="Arial" w:cs="Arial"/>
                <w:sz w:val="28"/>
                <w:szCs w:val="28"/>
                <w:lang w:val="it-IT"/>
              </w:rPr>
            </w:pPr>
            <w:r w:rsidRPr="00C473BF">
              <w:rPr>
                <w:rFonts w:ascii="Arial" w:hAnsi="Arial" w:cs="Arial"/>
                <w:b/>
                <w:sz w:val="28"/>
                <w:szCs w:val="28"/>
                <w:lang w:val="it-IT"/>
              </w:rPr>
              <w:t>Strumento</w:t>
            </w:r>
            <w:r w:rsidR="0036798B" w:rsidRPr="00C473BF">
              <w:rPr>
                <w:rFonts w:ascii="Arial" w:hAnsi="Arial" w:cs="Arial"/>
                <w:b/>
                <w:sz w:val="28"/>
                <w:szCs w:val="28"/>
                <w:lang w:val="it-IT"/>
              </w:rPr>
              <w:t>:</w:t>
            </w:r>
            <w:r w:rsidRPr="00C473BF">
              <w:rPr>
                <w:rFonts w:ascii="Arial" w:hAnsi="Arial" w:cs="Arial"/>
                <w:sz w:val="28"/>
                <w:szCs w:val="28"/>
                <w:lang w:val="it-IT"/>
              </w:rPr>
              <w:t xml:space="preserve">  </w:t>
            </w:r>
            <w:r w:rsidR="0036798B" w:rsidRPr="00C473BF">
              <w:rPr>
                <w:rFonts w:ascii="Arial" w:hAnsi="Arial" w:cs="Arial"/>
                <w:sz w:val="28"/>
                <w:szCs w:val="28"/>
                <w:lang w:val="it-IT"/>
              </w:rPr>
              <w:t xml:space="preserve">                                                     </w:t>
            </w:r>
            <w:r w:rsidRPr="00C473BF">
              <w:rPr>
                <w:rFonts w:ascii="Arial" w:hAnsi="Arial" w:cs="Arial"/>
                <w:b/>
                <w:sz w:val="28"/>
                <w:szCs w:val="28"/>
                <w:lang w:val="it-IT"/>
              </w:rPr>
              <w:t xml:space="preserve">  </w:t>
            </w:r>
          </w:p>
          <w:p w14:paraId="12DC7071" w14:textId="7E79D5F1" w:rsidR="0036798B" w:rsidRPr="00C473BF" w:rsidRDefault="0036798B" w:rsidP="00884E76">
            <w:pPr>
              <w:spacing w:before="120"/>
              <w:rPr>
                <w:rFonts w:ascii="Arial" w:hAnsi="Arial" w:cs="Arial"/>
                <w:sz w:val="28"/>
                <w:szCs w:val="28"/>
                <w:lang w:val="it-IT"/>
              </w:rPr>
            </w:pPr>
            <w:r w:rsidRPr="00C473BF">
              <w:rPr>
                <w:rFonts w:ascii="Arial" w:hAnsi="Arial" w:cs="Arial"/>
                <w:sz w:val="28"/>
                <w:szCs w:val="28"/>
                <w:lang w:val="it-IT"/>
              </w:rPr>
              <w:t xml:space="preserve">.....................................................                     </w:t>
            </w:r>
          </w:p>
          <w:p w14:paraId="2DD24976" w14:textId="1821161C" w:rsidR="00884E76" w:rsidRPr="00C473BF" w:rsidRDefault="00C473BF" w:rsidP="00C473BF">
            <w:pPr>
              <w:spacing w:before="120"/>
              <w:ind w:right="1425"/>
              <w:jc w:val="both"/>
              <w:rPr>
                <w:rFonts w:ascii="Arial" w:hAnsi="Arial" w:cs="Arial"/>
                <w:sz w:val="28"/>
                <w:szCs w:val="28"/>
                <w:lang w:val="it-IT"/>
              </w:rPr>
            </w:pPr>
            <w:r w:rsidRPr="00C473BF">
              <w:rPr>
                <w:rFonts w:ascii="Arial" w:hAnsi="Arial" w:cs="Arial"/>
                <w:b/>
                <w:sz w:val="28"/>
                <w:szCs w:val="28"/>
                <w:lang w:val="it-IT"/>
              </w:rPr>
              <w:t>Misurazioni per cui viene richiesta la certificazione e relativi punti (in assenza dell’indicazione dei punti di calibrazione, questi verranno scelti dal laboratorio)</w:t>
            </w:r>
          </w:p>
          <w:p w14:paraId="7759065C" w14:textId="4C4517CF" w:rsidR="00884E76" w:rsidRPr="00C473BF" w:rsidRDefault="00884E76" w:rsidP="00884E76">
            <w:pPr>
              <w:spacing w:before="120"/>
              <w:rPr>
                <w:rFonts w:ascii="Arial" w:hAnsi="Arial" w:cs="Arial"/>
                <w:sz w:val="28"/>
                <w:szCs w:val="28"/>
                <w:lang w:val="it-IT"/>
              </w:rPr>
            </w:pPr>
            <w:r w:rsidRPr="00C473BF">
              <w:rPr>
                <w:rFonts w:ascii="Arial" w:hAnsi="Arial" w:cs="Arial"/>
                <w:sz w:val="28"/>
                <w:szCs w:val="28"/>
                <w:lang w:val="it-IT"/>
              </w:rPr>
              <w:t>................................................................................................................................................</w:t>
            </w:r>
          </w:p>
          <w:p w14:paraId="2D55F71A" w14:textId="77777777" w:rsidR="007736C8" w:rsidRPr="00C473BF" w:rsidRDefault="00884E76" w:rsidP="00884E76">
            <w:pPr>
              <w:spacing w:line="160" w:lineRule="exact"/>
              <w:jc w:val="right"/>
              <w:rPr>
                <w:rFonts w:ascii="Arial" w:hAnsi="Arial" w:cs="Arial"/>
                <w:sz w:val="20"/>
                <w:szCs w:val="20"/>
                <w:lang w:val="it-IT" w:eastAsia="pl-PL"/>
              </w:rPr>
            </w:pPr>
            <w:r w:rsidRPr="00C473BF">
              <w:rPr>
                <w:rFonts w:ascii="Arial" w:hAnsi="Arial" w:cs="Arial"/>
                <w:sz w:val="28"/>
                <w:szCs w:val="28"/>
                <w:lang w:val="it-IT"/>
              </w:rPr>
              <w:t>__________________________________________________________________________________</w:t>
            </w:r>
          </w:p>
        </w:tc>
      </w:tr>
    </w:tbl>
    <w:p w14:paraId="42983444" w14:textId="7FE25ED5" w:rsidR="00884E76" w:rsidRPr="00C473BF" w:rsidRDefault="00884E76" w:rsidP="00884E76">
      <w:pPr>
        <w:spacing w:before="120"/>
        <w:rPr>
          <w:rFonts w:ascii="Arial" w:hAnsi="Arial" w:cs="Arial"/>
          <w:sz w:val="28"/>
          <w:szCs w:val="28"/>
          <w:lang w:val="it-IT"/>
        </w:rPr>
      </w:pPr>
      <w:r w:rsidRPr="00C473BF">
        <w:rPr>
          <w:rFonts w:ascii="Arial" w:hAnsi="Arial" w:cs="Arial"/>
          <w:sz w:val="28"/>
          <w:szCs w:val="28"/>
          <w:lang w:val="it-IT"/>
        </w:rPr>
        <w:t>................................................................................................................................................</w:t>
      </w:r>
    </w:p>
    <w:p w14:paraId="6419E04E" w14:textId="48852F3B" w:rsidR="00884E76" w:rsidRPr="00C473BF" w:rsidRDefault="00884E76" w:rsidP="00884E76">
      <w:pPr>
        <w:spacing w:before="120"/>
        <w:rPr>
          <w:rFonts w:ascii="Arial" w:hAnsi="Arial" w:cs="Arial"/>
          <w:sz w:val="28"/>
          <w:szCs w:val="28"/>
          <w:lang w:val="it-IT"/>
        </w:rPr>
      </w:pPr>
      <w:r w:rsidRPr="00C473BF">
        <w:rPr>
          <w:rFonts w:ascii="Arial" w:hAnsi="Arial" w:cs="Arial"/>
          <w:sz w:val="28"/>
          <w:szCs w:val="28"/>
          <w:lang w:val="it-IT"/>
        </w:rPr>
        <w:t>................................................................................................................................................</w:t>
      </w:r>
    </w:p>
    <w:p w14:paraId="4FBEF4BD" w14:textId="6008B143" w:rsidR="00994BBE" w:rsidRPr="00C473BF" w:rsidRDefault="00994BBE" w:rsidP="00994BBE">
      <w:pPr>
        <w:spacing w:before="120"/>
        <w:rPr>
          <w:rFonts w:ascii="Arial" w:hAnsi="Arial" w:cs="Arial"/>
          <w:sz w:val="28"/>
          <w:szCs w:val="28"/>
          <w:lang w:val="it-IT"/>
        </w:rPr>
      </w:pPr>
      <w:r w:rsidRPr="00C473BF">
        <w:rPr>
          <w:rFonts w:ascii="Arial" w:hAnsi="Arial" w:cs="Arial"/>
          <w:sz w:val="28"/>
          <w:szCs w:val="28"/>
          <w:lang w:val="it-IT"/>
        </w:rPr>
        <w:t>.....................................................................................................................................</w:t>
      </w:r>
      <w:r w:rsidR="00C473BF" w:rsidRPr="00C473BF">
        <w:rPr>
          <w:rFonts w:ascii="Arial" w:hAnsi="Arial" w:cs="Arial"/>
          <w:sz w:val="28"/>
          <w:szCs w:val="28"/>
          <w:lang w:val="it-IT"/>
        </w:rPr>
        <w:t>...........</w:t>
      </w:r>
    </w:p>
    <w:p w14:paraId="6BBFDFC8" w14:textId="3871C6BF" w:rsidR="00994BBE" w:rsidRPr="00C473BF" w:rsidRDefault="00994BBE" w:rsidP="00994BBE">
      <w:pPr>
        <w:spacing w:before="120"/>
        <w:rPr>
          <w:rFonts w:ascii="Antique Olive Compact" w:hAnsi="Antique Olive Compact" w:cs="Arial"/>
          <w:b/>
          <w:sz w:val="28"/>
          <w:szCs w:val="28"/>
          <w:lang w:val="it-IT" w:eastAsia="it-IT"/>
        </w:rPr>
      </w:pPr>
      <w:r w:rsidRPr="00C473BF">
        <w:rPr>
          <w:rFonts w:ascii="Arial" w:hAnsi="Arial" w:cs="Arial"/>
          <w:sz w:val="28"/>
          <w:szCs w:val="28"/>
          <w:lang w:val="it-IT"/>
        </w:rPr>
        <w:t>...............................................................................................................................................</w:t>
      </w:r>
      <w:r w:rsidR="00C473BF" w:rsidRPr="00C473BF">
        <w:rPr>
          <w:rFonts w:ascii="Arial" w:hAnsi="Arial" w:cs="Arial"/>
          <w:sz w:val="28"/>
          <w:szCs w:val="28"/>
          <w:lang w:val="it-IT"/>
        </w:rPr>
        <w:t>.</w:t>
      </w:r>
    </w:p>
    <w:p w14:paraId="3AF8F5CA" w14:textId="77777777" w:rsidR="00994BBE" w:rsidRPr="00C473BF" w:rsidRDefault="00994BBE" w:rsidP="00994BBE">
      <w:pPr>
        <w:rPr>
          <w:rFonts w:ascii="Antique Olive Compact" w:hAnsi="Antique Olive Compact" w:cs="Arial"/>
          <w:b/>
          <w:sz w:val="28"/>
          <w:szCs w:val="28"/>
          <w:lang w:val="it-IT" w:eastAsia="it-IT"/>
        </w:rPr>
      </w:pPr>
    </w:p>
    <w:p w14:paraId="6A29AC90" w14:textId="77777777" w:rsidR="00994BBE" w:rsidRPr="00C473BF" w:rsidRDefault="00994BBE" w:rsidP="00994BBE">
      <w:pPr>
        <w:rPr>
          <w:rFonts w:ascii="Arial" w:hAnsi="Arial" w:cs="Arial"/>
          <w:b/>
          <w:sz w:val="20"/>
          <w:szCs w:val="16"/>
          <w:lang w:val="it-IT" w:eastAsia="it-IT"/>
        </w:rPr>
      </w:pPr>
      <w:r w:rsidRPr="00C473BF">
        <w:rPr>
          <w:rFonts w:ascii="Antique Olive Compact" w:hAnsi="Antique Olive Compact" w:cs="Arial"/>
          <w:b/>
          <w:sz w:val="28"/>
          <w:szCs w:val="28"/>
          <w:lang w:val="it-IT" w:eastAsia="it-IT"/>
        </w:rPr>
        <w:t xml:space="preserve">IMPORTANTE, LEGGERE CON ATTENZIONE:                  </w:t>
      </w:r>
    </w:p>
    <w:p w14:paraId="5BCE06C6" w14:textId="717D568B" w:rsidR="00994BBE" w:rsidRPr="00C473BF" w:rsidRDefault="00994BBE" w:rsidP="00994BBE">
      <w:pPr>
        <w:numPr>
          <w:ilvl w:val="0"/>
          <w:numId w:val="1"/>
        </w:numPr>
        <w:rPr>
          <w:rFonts w:ascii="Arial Black" w:hAnsi="Arial Black" w:cs="Calibri"/>
          <w:b/>
          <w:sz w:val="16"/>
          <w:szCs w:val="16"/>
          <w:lang w:val="it-IT" w:eastAsia="it-IT"/>
        </w:rPr>
      </w:pPr>
      <w:r w:rsidRPr="00C473BF">
        <w:rPr>
          <w:rFonts w:ascii="Arial Black" w:hAnsi="Arial Black" w:cs="Calibri"/>
          <w:b/>
          <w:sz w:val="16"/>
          <w:szCs w:val="16"/>
          <w:lang w:val="it-IT" w:eastAsia="it-IT"/>
        </w:rPr>
        <w:t xml:space="preserve">Compilare tutto e spedire a </w:t>
      </w:r>
      <w:hyperlink r:id="rId8" w:history="1">
        <w:r w:rsidRPr="00C473BF">
          <w:rPr>
            <w:rStyle w:val="Collegamentoipertestuale"/>
            <w:rFonts w:ascii="Arial Black" w:hAnsi="Arial Black" w:cs="Calibri"/>
            <w:b/>
            <w:sz w:val="16"/>
            <w:szCs w:val="16"/>
            <w:lang w:val="it-IT" w:eastAsia="it-IT"/>
          </w:rPr>
          <w:t>riparazioni@pce-italia.it</w:t>
        </w:r>
      </w:hyperlink>
      <w:r w:rsidRPr="00C473BF">
        <w:rPr>
          <w:rFonts w:ascii="Arial Black" w:hAnsi="Arial Black" w:cs="Calibri"/>
          <w:b/>
          <w:sz w:val="16"/>
          <w:szCs w:val="16"/>
          <w:lang w:val="it-IT" w:eastAsia="it-IT"/>
        </w:rPr>
        <w:t xml:space="preserve">  nel campo oggetto scrivere “</w:t>
      </w:r>
      <w:r w:rsidR="00C473BF" w:rsidRPr="00C473BF">
        <w:rPr>
          <w:rFonts w:ascii="Arial Black" w:hAnsi="Arial Black" w:cs="Calibri"/>
          <w:b/>
          <w:sz w:val="16"/>
          <w:szCs w:val="16"/>
          <w:lang w:val="it-IT" w:eastAsia="it-IT"/>
        </w:rPr>
        <w:t>Certificazione</w:t>
      </w:r>
      <w:r w:rsidRPr="00C473BF">
        <w:rPr>
          <w:rFonts w:ascii="Arial Black" w:hAnsi="Arial Black" w:cs="Calibri"/>
          <w:b/>
          <w:sz w:val="16"/>
          <w:szCs w:val="16"/>
          <w:lang w:val="it-IT" w:eastAsia="it-IT"/>
        </w:rPr>
        <w:t>”,</w:t>
      </w:r>
    </w:p>
    <w:p w14:paraId="738B32BA" w14:textId="37E68A8C" w:rsidR="00994BBE" w:rsidRPr="00C473BF" w:rsidRDefault="00994BBE" w:rsidP="00994BBE">
      <w:pPr>
        <w:numPr>
          <w:ilvl w:val="0"/>
          <w:numId w:val="1"/>
        </w:numPr>
        <w:rPr>
          <w:rFonts w:ascii="Arial Black" w:hAnsi="Arial Black" w:cs="Calibri"/>
          <w:b/>
          <w:sz w:val="16"/>
          <w:szCs w:val="16"/>
          <w:lang w:val="it-IT" w:eastAsia="it-IT"/>
        </w:rPr>
      </w:pPr>
      <w:r w:rsidRPr="00C473BF">
        <w:rPr>
          <w:rFonts w:ascii="Arial Black" w:hAnsi="Arial Black" w:cs="Calibri"/>
          <w:b/>
          <w:sz w:val="16"/>
          <w:szCs w:val="16"/>
          <w:lang w:val="it-IT" w:eastAsia="it-IT"/>
        </w:rPr>
        <w:t xml:space="preserve">I tempi per la </w:t>
      </w:r>
      <w:r w:rsidR="00162C55">
        <w:rPr>
          <w:rFonts w:ascii="Arial Black" w:hAnsi="Arial Black" w:cs="Calibri"/>
          <w:b/>
          <w:sz w:val="16"/>
          <w:szCs w:val="16"/>
          <w:lang w:val="it-IT" w:eastAsia="it-IT"/>
        </w:rPr>
        <w:t>certificazione</w:t>
      </w:r>
      <w:r w:rsidRPr="00C473BF">
        <w:rPr>
          <w:rFonts w:ascii="Arial Black" w:hAnsi="Arial Black" w:cs="Calibri"/>
          <w:b/>
          <w:sz w:val="16"/>
          <w:szCs w:val="16"/>
          <w:lang w:val="it-IT" w:eastAsia="it-IT"/>
        </w:rPr>
        <w:t xml:space="preserve">, possono variare da </w:t>
      </w:r>
      <w:r w:rsidR="00162C55">
        <w:rPr>
          <w:rFonts w:ascii="Arial Black" w:hAnsi="Arial Black" w:cs="Calibri"/>
          <w:b/>
          <w:sz w:val="16"/>
          <w:szCs w:val="16"/>
          <w:lang w:val="it-IT" w:eastAsia="it-IT"/>
        </w:rPr>
        <w:t xml:space="preserve">7-10 giorni </w:t>
      </w:r>
      <w:r w:rsidRPr="00C473BF">
        <w:rPr>
          <w:rFonts w:ascii="Arial Black" w:hAnsi="Arial Black" w:cs="Calibri"/>
          <w:b/>
          <w:sz w:val="16"/>
          <w:szCs w:val="16"/>
          <w:lang w:val="it-IT" w:eastAsia="it-IT"/>
        </w:rPr>
        <w:t>a 30 giorni dal ricevimento.</w:t>
      </w:r>
    </w:p>
    <w:p w14:paraId="3E25F3D2" w14:textId="7063E5F8" w:rsidR="00994BBE" w:rsidRPr="00C473BF" w:rsidRDefault="00994BBE" w:rsidP="00994BBE">
      <w:pPr>
        <w:numPr>
          <w:ilvl w:val="0"/>
          <w:numId w:val="1"/>
        </w:numPr>
        <w:rPr>
          <w:rFonts w:ascii="Arial Black" w:hAnsi="Arial Black" w:cs="Calibri"/>
          <w:b/>
          <w:sz w:val="16"/>
          <w:szCs w:val="16"/>
          <w:lang w:val="it-IT" w:eastAsia="it-IT"/>
        </w:rPr>
      </w:pPr>
      <w:r w:rsidRPr="00C473BF">
        <w:rPr>
          <w:rFonts w:ascii="Arial Black" w:hAnsi="Arial Black" w:cs="Calibri"/>
          <w:b/>
          <w:sz w:val="16"/>
          <w:szCs w:val="16"/>
          <w:lang w:val="it-IT" w:eastAsia="it-IT"/>
        </w:rPr>
        <w:t xml:space="preserve">Le spese di spedizione </w:t>
      </w:r>
      <w:r w:rsidR="00162C55">
        <w:rPr>
          <w:rFonts w:ascii="Arial Black" w:hAnsi="Arial Black" w:cs="Calibri"/>
          <w:b/>
          <w:sz w:val="16"/>
          <w:szCs w:val="16"/>
          <w:lang w:val="it-IT" w:eastAsia="it-IT"/>
        </w:rPr>
        <w:t xml:space="preserve">per l’invio </w:t>
      </w:r>
      <w:r w:rsidRPr="00C473BF">
        <w:rPr>
          <w:rFonts w:ascii="Arial Black" w:hAnsi="Arial Black" w:cs="Calibri"/>
          <w:b/>
          <w:sz w:val="16"/>
          <w:szCs w:val="16"/>
          <w:lang w:val="it-IT" w:eastAsia="it-IT"/>
        </w:rPr>
        <w:t xml:space="preserve">del prodotto </w:t>
      </w:r>
      <w:r w:rsidR="00162C55">
        <w:rPr>
          <w:rFonts w:ascii="Arial Black" w:hAnsi="Arial Black" w:cs="Calibri"/>
          <w:b/>
          <w:sz w:val="16"/>
          <w:szCs w:val="16"/>
          <w:lang w:val="it-IT" w:eastAsia="it-IT"/>
        </w:rPr>
        <w:t xml:space="preserve">a PCE Italia s.r.l. </w:t>
      </w:r>
      <w:r w:rsidRPr="00C473BF">
        <w:rPr>
          <w:rFonts w:ascii="Arial Black" w:hAnsi="Arial Black" w:cs="Calibri"/>
          <w:b/>
          <w:sz w:val="16"/>
          <w:szCs w:val="16"/>
          <w:lang w:val="it-IT" w:eastAsia="it-IT"/>
        </w:rPr>
        <w:t>sono a carico del cliente.</w:t>
      </w:r>
    </w:p>
    <w:p w14:paraId="510788A5" w14:textId="705137CE" w:rsidR="00994BBE" w:rsidRPr="00C473BF" w:rsidRDefault="00162C55" w:rsidP="00994BBE">
      <w:pPr>
        <w:numPr>
          <w:ilvl w:val="0"/>
          <w:numId w:val="1"/>
        </w:numPr>
        <w:rPr>
          <w:rFonts w:ascii="Arial Black" w:hAnsi="Arial Black" w:cs="Calibri"/>
          <w:b/>
          <w:sz w:val="16"/>
          <w:szCs w:val="16"/>
          <w:lang w:val="it-IT" w:eastAsia="it-IT"/>
        </w:rPr>
      </w:pPr>
      <w:r>
        <w:rPr>
          <w:rFonts w:ascii="Arial Black" w:hAnsi="Arial Black" w:cs="Calibri"/>
          <w:b/>
          <w:sz w:val="16"/>
          <w:szCs w:val="16"/>
          <w:lang w:val="it-IT" w:eastAsia="it-IT"/>
        </w:rPr>
        <w:t>PCE Italia s.r.l. ed il laboratorio che effettua la certificazione non sono responsabili per lo stato dello strumento. Salvo diversa indicazione, lo strumento verrà inviato al laboratorio senza nessun controllo, nel caso di stru</w:t>
      </w:r>
      <w:r w:rsidR="00265080">
        <w:rPr>
          <w:rFonts w:ascii="Arial Black" w:hAnsi="Arial Black" w:cs="Calibri"/>
          <w:b/>
          <w:sz w:val="16"/>
          <w:szCs w:val="16"/>
          <w:lang w:val="it-IT" w:eastAsia="it-IT"/>
        </w:rPr>
        <w:t>mento guasto, lo stesso verrà rispedito al cliente senza essere certificato e/o riparato. In questo caso anche le spese di spedizione di ritorno saranno a carico del cliente</w:t>
      </w:r>
      <w:r w:rsidR="00994BBE" w:rsidRPr="00C473BF">
        <w:rPr>
          <w:rFonts w:ascii="Arial Black" w:hAnsi="Arial Black" w:cs="Calibri"/>
          <w:b/>
          <w:sz w:val="16"/>
          <w:szCs w:val="16"/>
          <w:lang w:val="it-IT" w:eastAsia="it-IT"/>
        </w:rPr>
        <w:t>.</w:t>
      </w:r>
    </w:p>
    <w:p w14:paraId="4CB93645" w14:textId="77777777" w:rsidR="00636CCC" w:rsidRPr="00C473BF" w:rsidRDefault="00994BBE" w:rsidP="00994BBE">
      <w:pPr>
        <w:numPr>
          <w:ilvl w:val="0"/>
          <w:numId w:val="1"/>
        </w:numPr>
        <w:rPr>
          <w:rFonts w:ascii="Arial Black" w:hAnsi="Arial Black" w:cs="Calibri"/>
          <w:b/>
          <w:sz w:val="16"/>
          <w:szCs w:val="16"/>
          <w:lang w:val="it-IT" w:eastAsia="it-IT"/>
        </w:rPr>
      </w:pPr>
      <w:r w:rsidRPr="00C473BF">
        <w:rPr>
          <w:rFonts w:ascii="Arial Black" w:hAnsi="Arial Black" w:cs="Calibri"/>
          <w:b/>
          <w:sz w:val="16"/>
          <w:szCs w:val="16"/>
          <w:lang w:val="it-IT" w:eastAsia="it-IT"/>
        </w:rPr>
        <w:t xml:space="preserve">Ogni articolo deve essere restituito nell'imballo originale </w:t>
      </w:r>
      <w:r w:rsidR="00636CCC" w:rsidRPr="00C473BF">
        <w:rPr>
          <w:rFonts w:ascii="Arial Black" w:hAnsi="Arial Black" w:cs="Calibri"/>
          <w:b/>
          <w:sz w:val="16"/>
          <w:szCs w:val="16"/>
          <w:lang w:val="it-IT" w:eastAsia="it-IT"/>
        </w:rPr>
        <w:t>per proteggerlo durante il trasporto visto che gli eventuali danni dovuti al trasporto non verranno riparati in garanzia</w:t>
      </w:r>
    </w:p>
    <w:p w14:paraId="2911F51D" w14:textId="4ECC9B04" w:rsidR="00994BBE" w:rsidRPr="00C473BF" w:rsidRDefault="00636CCC" w:rsidP="00994BBE">
      <w:pPr>
        <w:numPr>
          <w:ilvl w:val="0"/>
          <w:numId w:val="1"/>
        </w:numPr>
        <w:rPr>
          <w:rFonts w:ascii="Arial Black" w:hAnsi="Arial Black" w:cs="Calibri"/>
          <w:b/>
          <w:sz w:val="16"/>
          <w:szCs w:val="16"/>
          <w:lang w:val="it-IT" w:eastAsia="it-IT"/>
        </w:rPr>
      </w:pPr>
      <w:r w:rsidRPr="00C473BF">
        <w:rPr>
          <w:rFonts w:ascii="Arial Black" w:hAnsi="Arial Black" w:cs="Calibri"/>
          <w:b/>
          <w:sz w:val="16"/>
          <w:szCs w:val="16"/>
          <w:lang w:val="it-IT" w:eastAsia="it-IT"/>
        </w:rPr>
        <w:t>Ogni articolo deve essere</w:t>
      </w:r>
      <w:r w:rsidR="00994BBE" w:rsidRPr="00C473BF">
        <w:rPr>
          <w:rFonts w:ascii="Arial Black" w:hAnsi="Arial Black" w:cs="Calibri"/>
          <w:b/>
          <w:sz w:val="16"/>
          <w:szCs w:val="16"/>
          <w:lang w:val="it-IT" w:eastAsia="it-IT"/>
        </w:rPr>
        <w:t xml:space="preserve"> corredato </w:t>
      </w:r>
      <w:r w:rsidR="00265080">
        <w:rPr>
          <w:rFonts w:ascii="Arial Black" w:hAnsi="Arial Black" w:cs="Calibri"/>
          <w:b/>
          <w:sz w:val="16"/>
          <w:szCs w:val="16"/>
          <w:lang w:val="it-IT" w:eastAsia="it-IT"/>
        </w:rPr>
        <w:t>delle sonde/sensori e quant’altro necessario alla certificazione</w:t>
      </w:r>
      <w:r w:rsidR="00994BBE" w:rsidRPr="00C473BF">
        <w:rPr>
          <w:rFonts w:ascii="Arial Black" w:hAnsi="Arial Black" w:cs="Calibri"/>
          <w:b/>
          <w:sz w:val="16"/>
          <w:szCs w:val="16"/>
          <w:lang w:val="it-IT" w:eastAsia="it-IT"/>
        </w:rPr>
        <w:t>.</w:t>
      </w:r>
    </w:p>
    <w:tbl>
      <w:tblPr>
        <w:tblpPr w:leftFromText="141" w:rightFromText="141" w:vertAnchor="text" w:tblpXSpec="center" w:tblpY="266"/>
        <w:tblW w:w="9708" w:type="dxa"/>
        <w:tblCellMar>
          <w:left w:w="70" w:type="dxa"/>
          <w:right w:w="70" w:type="dxa"/>
        </w:tblCellMar>
        <w:tblLook w:val="04A0" w:firstRow="1" w:lastRow="0" w:firstColumn="1" w:lastColumn="0" w:noHBand="0" w:noVBand="1"/>
      </w:tblPr>
      <w:tblGrid>
        <w:gridCol w:w="4816"/>
        <w:gridCol w:w="146"/>
        <w:gridCol w:w="146"/>
        <w:gridCol w:w="146"/>
        <w:gridCol w:w="146"/>
        <w:gridCol w:w="1230"/>
        <w:gridCol w:w="3078"/>
      </w:tblGrid>
      <w:tr w:rsidR="00994BBE" w:rsidRPr="00C473BF" w14:paraId="564BAAA3" w14:textId="77777777" w:rsidTr="00F92D36">
        <w:trPr>
          <w:gridAfter w:val="1"/>
          <w:wAfter w:w="3078" w:type="dxa"/>
          <w:trHeight w:val="360"/>
        </w:trPr>
        <w:tc>
          <w:tcPr>
            <w:tcW w:w="5400" w:type="dxa"/>
            <w:gridSpan w:val="5"/>
            <w:tcBorders>
              <w:top w:val="nil"/>
              <w:left w:val="nil"/>
              <w:bottom w:val="nil"/>
              <w:right w:val="nil"/>
            </w:tcBorders>
            <w:shd w:val="clear" w:color="auto" w:fill="auto"/>
            <w:noWrap/>
            <w:vAlign w:val="bottom"/>
            <w:hideMark/>
          </w:tcPr>
          <w:p w14:paraId="30F524D7" w14:textId="77777777" w:rsidR="00994BBE" w:rsidRPr="00C473BF" w:rsidRDefault="00994BBE" w:rsidP="00F92D36">
            <w:pPr>
              <w:rPr>
                <w:rFonts w:ascii="Arial" w:hAnsi="Arial" w:cs="Arial"/>
                <w:sz w:val="20"/>
                <w:szCs w:val="20"/>
                <w:lang w:val="it-IT" w:eastAsia="it-IT"/>
              </w:rPr>
            </w:pPr>
          </w:p>
          <w:p w14:paraId="479314A3" w14:textId="14EBC959" w:rsidR="00994BBE" w:rsidRPr="00C473BF" w:rsidRDefault="00426F39" w:rsidP="00F92D36">
            <w:pPr>
              <w:rPr>
                <w:rFonts w:ascii="Arial" w:hAnsi="Arial" w:cs="Arial"/>
                <w:sz w:val="20"/>
                <w:szCs w:val="20"/>
                <w:lang w:val="it-IT" w:eastAsia="it-IT"/>
              </w:rPr>
            </w:pPr>
            <w:r>
              <w:rPr>
                <w:noProof/>
                <w:lang w:val="it-IT"/>
              </w:rPr>
              <w:pict w14:anchorId="6E4F71E6">
                <v:shape id="Immagine 1028" o:spid="_x0000_s1028" type="#_x0000_t75" alt="MMAG00425_0000[1]" style="position:absolute;margin-left:263.15pt;margin-top:2.75pt;width:72.75pt;height:31.2pt;z-index:2;visibility:visible">
                  <v:imagedata r:id="rId9" o:title="MMAG00425_0000[1]"/>
                </v:shape>
              </w:pict>
            </w:r>
            <w:r w:rsidR="00994BBE" w:rsidRPr="00C473BF">
              <w:rPr>
                <w:rFonts w:ascii="Arial" w:hAnsi="Arial" w:cs="Arial"/>
                <w:sz w:val="20"/>
                <w:szCs w:val="20"/>
                <w:lang w:val="it-IT" w:eastAsia="it-IT"/>
              </w:rPr>
              <w:t xml:space="preserve">Ritagliare la parte qui sotto e applicarla sul pacco (non </w:t>
            </w:r>
            <w:r w:rsidR="00C473BF" w:rsidRPr="00C473BF">
              <w:rPr>
                <w:rFonts w:ascii="Arial" w:hAnsi="Arial" w:cs="Arial"/>
                <w:sz w:val="20"/>
                <w:szCs w:val="20"/>
                <w:lang w:val="it-IT" w:eastAsia="it-IT"/>
              </w:rPr>
              <w:t>sovrapporre</w:t>
            </w:r>
            <w:r w:rsidR="00994BBE" w:rsidRPr="00C473BF">
              <w:rPr>
                <w:rFonts w:ascii="Arial" w:hAnsi="Arial" w:cs="Arial"/>
                <w:sz w:val="20"/>
                <w:szCs w:val="20"/>
                <w:lang w:val="it-IT" w:eastAsia="it-IT"/>
              </w:rPr>
              <w:t xml:space="preserve"> altre etichette!!</w:t>
            </w:r>
            <w:r w:rsidR="00E456F5" w:rsidRPr="00C473BF">
              <w:rPr>
                <w:rFonts w:ascii="Arial" w:hAnsi="Arial" w:cs="Arial"/>
                <w:sz w:val="20"/>
                <w:szCs w:val="20"/>
                <w:lang w:val="it-IT" w:eastAsia="it-IT"/>
              </w:rPr>
              <w:t>)</w:t>
            </w:r>
          </w:p>
          <w:p w14:paraId="708B8475" w14:textId="77777777" w:rsidR="00994BBE" w:rsidRPr="00C473BF" w:rsidRDefault="00994BBE" w:rsidP="00F92D36">
            <w:pPr>
              <w:rPr>
                <w:rFonts w:ascii="Arial" w:hAnsi="Arial" w:cs="Arial"/>
                <w:sz w:val="20"/>
                <w:szCs w:val="20"/>
                <w:lang w:val="it-IT" w:eastAsia="it-IT"/>
              </w:rPr>
            </w:pPr>
            <w:r w:rsidRPr="00C473BF">
              <w:rPr>
                <w:rFonts w:ascii="Arial" w:hAnsi="Arial" w:cs="Arial"/>
                <w:sz w:val="20"/>
                <w:szCs w:val="20"/>
                <w:lang w:val="it-IT" w:eastAsia="it-IT"/>
              </w:rPr>
              <w:t>------------------------------------------------------------------------------</w:t>
            </w:r>
          </w:p>
        </w:tc>
        <w:tc>
          <w:tcPr>
            <w:tcW w:w="1230" w:type="dxa"/>
            <w:tcBorders>
              <w:top w:val="nil"/>
              <w:left w:val="nil"/>
              <w:bottom w:val="nil"/>
              <w:right w:val="nil"/>
            </w:tcBorders>
            <w:shd w:val="clear" w:color="auto" w:fill="auto"/>
            <w:noWrap/>
            <w:vAlign w:val="bottom"/>
            <w:hideMark/>
          </w:tcPr>
          <w:p w14:paraId="33657524" w14:textId="77777777" w:rsidR="00994BBE" w:rsidRPr="00C473BF" w:rsidRDefault="00994BBE" w:rsidP="00F92D36">
            <w:pPr>
              <w:rPr>
                <w:rFonts w:ascii="Arial" w:hAnsi="Arial" w:cs="Arial"/>
                <w:sz w:val="20"/>
                <w:szCs w:val="20"/>
                <w:lang w:val="it-IT" w:eastAsia="it-IT"/>
              </w:rPr>
            </w:pPr>
          </w:p>
        </w:tc>
      </w:tr>
      <w:tr w:rsidR="00994BBE" w:rsidRPr="00C473BF" w14:paraId="7536426F" w14:textId="77777777" w:rsidTr="00F92D36">
        <w:trPr>
          <w:trHeight w:val="360"/>
        </w:trPr>
        <w:tc>
          <w:tcPr>
            <w:tcW w:w="9708" w:type="dxa"/>
            <w:gridSpan w:val="7"/>
            <w:tcBorders>
              <w:top w:val="nil"/>
              <w:left w:val="nil"/>
              <w:bottom w:val="nil"/>
              <w:right w:val="nil"/>
            </w:tcBorders>
            <w:shd w:val="clear" w:color="auto" w:fill="auto"/>
            <w:noWrap/>
            <w:vAlign w:val="bottom"/>
            <w:hideMark/>
          </w:tcPr>
          <w:p w14:paraId="2FDE10C6" w14:textId="650FEC99" w:rsidR="00994BBE" w:rsidRPr="00C473BF" w:rsidRDefault="00994BBE" w:rsidP="00F92D36">
            <w:pPr>
              <w:rPr>
                <w:rFonts w:ascii="Arial" w:hAnsi="Arial" w:cs="Arial"/>
                <w:sz w:val="20"/>
                <w:szCs w:val="20"/>
                <w:lang w:val="it-IT" w:eastAsia="it-IT"/>
              </w:rPr>
            </w:pPr>
            <w:r w:rsidRPr="00C473BF">
              <w:rPr>
                <w:rFonts w:ascii="Arial" w:hAnsi="Arial" w:cs="Arial"/>
                <w:sz w:val="20"/>
                <w:szCs w:val="20"/>
                <w:lang w:val="it-IT" w:eastAsia="it-IT"/>
              </w:rPr>
              <w:t xml:space="preserve">                                           </w:t>
            </w:r>
          </w:p>
        </w:tc>
      </w:tr>
      <w:tr w:rsidR="00994BBE" w:rsidRPr="00C473BF" w14:paraId="0590BB69" w14:textId="77777777" w:rsidTr="00F92D36">
        <w:trPr>
          <w:gridAfter w:val="1"/>
          <w:wAfter w:w="3078" w:type="dxa"/>
          <w:trHeight w:val="360"/>
        </w:trPr>
        <w:tc>
          <w:tcPr>
            <w:tcW w:w="4816" w:type="dxa"/>
            <w:tcBorders>
              <w:top w:val="nil"/>
              <w:left w:val="nil"/>
              <w:bottom w:val="nil"/>
              <w:right w:val="nil"/>
            </w:tcBorders>
            <w:shd w:val="clear" w:color="auto" w:fill="auto"/>
            <w:noWrap/>
            <w:vAlign w:val="bottom"/>
            <w:hideMark/>
          </w:tcPr>
          <w:p w14:paraId="3D9F999B" w14:textId="77777777" w:rsidR="00994BBE" w:rsidRPr="00C473BF" w:rsidRDefault="00994BBE" w:rsidP="00F92D36">
            <w:pPr>
              <w:rPr>
                <w:rFonts w:ascii="Arial" w:hAnsi="Arial" w:cs="Arial"/>
                <w:lang w:val="it-IT" w:eastAsia="it-IT"/>
              </w:rPr>
            </w:pPr>
          </w:p>
        </w:tc>
        <w:tc>
          <w:tcPr>
            <w:tcW w:w="146" w:type="dxa"/>
            <w:tcBorders>
              <w:top w:val="nil"/>
              <w:left w:val="nil"/>
              <w:bottom w:val="nil"/>
              <w:right w:val="nil"/>
            </w:tcBorders>
            <w:shd w:val="clear" w:color="auto" w:fill="auto"/>
            <w:noWrap/>
            <w:vAlign w:val="bottom"/>
            <w:hideMark/>
          </w:tcPr>
          <w:p w14:paraId="2ED49DC3"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2DB4FC23"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13398A55"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217C9A86" w14:textId="77777777" w:rsidR="00994BBE" w:rsidRPr="00C473BF" w:rsidRDefault="00994BBE" w:rsidP="00F92D36">
            <w:pPr>
              <w:rPr>
                <w:rFonts w:ascii="Arial" w:hAnsi="Arial" w:cs="Arial"/>
                <w:sz w:val="20"/>
                <w:szCs w:val="20"/>
                <w:lang w:val="it-IT" w:eastAsia="it-IT"/>
              </w:rPr>
            </w:pPr>
          </w:p>
        </w:tc>
        <w:tc>
          <w:tcPr>
            <w:tcW w:w="1230" w:type="dxa"/>
            <w:tcBorders>
              <w:top w:val="nil"/>
              <w:left w:val="nil"/>
              <w:bottom w:val="nil"/>
              <w:right w:val="nil"/>
            </w:tcBorders>
            <w:shd w:val="clear" w:color="auto" w:fill="auto"/>
            <w:noWrap/>
            <w:vAlign w:val="bottom"/>
            <w:hideMark/>
          </w:tcPr>
          <w:p w14:paraId="4440D0A2" w14:textId="77777777" w:rsidR="00994BBE" w:rsidRPr="00C473BF" w:rsidRDefault="00994BBE" w:rsidP="00F92D36">
            <w:pPr>
              <w:rPr>
                <w:rFonts w:ascii="Arial" w:hAnsi="Arial" w:cs="Arial"/>
                <w:sz w:val="20"/>
                <w:szCs w:val="20"/>
                <w:lang w:val="it-IT" w:eastAsia="it-IT"/>
              </w:rPr>
            </w:pPr>
          </w:p>
        </w:tc>
      </w:tr>
      <w:tr w:rsidR="00994BBE" w:rsidRPr="00C473BF" w14:paraId="1496E2EF" w14:textId="77777777" w:rsidTr="00F92D36">
        <w:trPr>
          <w:gridAfter w:val="1"/>
          <w:wAfter w:w="3078" w:type="dxa"/>
          <w:trHeight w:val="360"/>
        </w:trPr>
        <w:tc>
          <w:tcPr>
            <w:tcW w:w="4816" w:type="dxa"/>
            <w:tcBorders>
              <w:top w:val="nil"/>
              <w:left w:val="nil"/>
              <w:bottom w:val="nil"/>
              <w:right w:val="nil"/>
            </w:tcBorders>
            <w:shd w:val="clear" w:color="auto" w:fill="auto"/>
            <w:noWrap/>
            <w:vAlign w:val="bottom"/>
            <w:hideMark/>
          </w:tcPr>
          <w:p w14:paraId="1C72557B"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69461B36"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418EC40E"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1D0413F8"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407EE47D" w14:textId="77777777" w:rsidR="00994BBE" w:rsidRPr="00C473BF" w:rsidRDefault="00994BBE" w:rsidP="00F92D36">
            <w:pPr>
              <w:rPr>
                <w:rFonts w:ascii="Arial" w:hAnsi="Arial" w:cs="Arial"/>
                <w:sz w:val="20"/>
                <w:szCs w:val="20"/>
                <w:lang w:val="it-IT" w:eastAsia="it-IT"/>
              </w:rPr>
            </w:pPr>
          </w:p>
        </w:tc>
        <w:tc>
          <w:tcPr>
            <w:tcW w:w="1230" w:type="dxa"/>
            <w:tcBorders>
              <w:top w:val="nil"/>
              <w:left w:val="nil"/>
              <w:bottom w:val="nil"/>
              <w:right w:val="nil"/>
            </w:tcBorders>
            <w:shd w:val="clear" w:color="auto" w:fill="auto"/>
            <w:noWrap/>
            <w:vAlign w:val="bottom"/>
            <w:hideMark/>
          </w:tcPr>
          <w:p w14:paraId="5F106F9E" w14:textId="77777777" w:rsidR="00994BBE" w:rsidRPr="00C473BF" w:rsidRDefault="00994BBE" w:rsidP="00F92D36">
            <w:pPr>
              <w:rPr>
                <w:rFonts w:ascii="Arial" w:hAnsi="Arial" w:cs="Arial"/>
                <w:sz w:val="20"/>
                <w:szCs w:val="20"/>
                <w:lang w:val="it-IT" w:eastAsia="it-IT"/>
              </w:rPr>
            </w:pPr>
          </w:p>
        </w:tc>
      </w:tr>
      <w:tr w:rsidR="00994BBE" w:rsidRPr="00C473BF" w14:paraId="3D36B67E" w14:textId="77777777" w:rsidTr="00F92D36">
        <w:trPr>
          <w:gridAfter w:val="1"/>
          <w:wAfter w:w="3078" w:type="dxa"/>
          <w:trHeight w:val="360"/>
        </w:trPr>
        <w:tc>
          <w:tcPr>
            <w:tcW w:w="4816" w:type="dxa"/>
            <w:tcBorders>
              <w:top w:val="nil"/>
              <w:left w:val="nil"/>
              <w:bottom w:val="nil"/>
              <w:right w:val="nil"/>
            </w:tcBorders>
            <w:shd w:val="clear" w:color="auto" w:fill="auto"/>
            <w:noWrap/>
            <w:vAlign w:val="bottom"/>
            <w:hideMark/>
          </w:tcPr>
          <w:p w14:paraId="7B8C98D4" w14:textId="77777777" w:rsidR="00994BBE" w:rsidRPr="00C473BF" w:rsidRDefault="00994BBE" w:rsidP="00F92D36">
            <w:pPr>
              <w:rPr>
                <w:rFonts w:ascii="Arial" w:hAnsi="Arial" w:cs="Arial"/>
                <w:sz w:val="20"/>
                <w:szCs w:val="20"/>
                <w:lang w:val="it-IT" w:eastAsia="it-IT"/>
              </w:rPr>
            </w:pPr>
          </w:p>
          <w:tbl>
            <w:tblPr>
              <w:tblW w:w="0" w:type="auto"/>
              <w:tblCellSpacing w:w="0" w:type="dxa"/>
              <w:tblCellMar>
                <w:left w:w="0" w:type="dxa"/>
                <w:right w:w="0" w:type="dxa"/>
              </w:tblCellMar>
              <w:tblLook w:val="04A0" w:firstRow="1" w:lastRow="0" w:firstColumn="1" w:lastColumn="0" w:noHBand="0" w:noVBand="1"/>
            </w:tblPr>
            <w:tblGrid>
              <w:gridCol w:w="960"/>
            </w:tblGrid>
            <w:tr w:rsidR="00994BBE" w:rsidRPr="00C473BF" w14:paraId="527A7E63" w14:textId="77777777" w:rsidTr="00F92D36">
              <w:trPr>
                <w:trHeight w:val="360"/>
                <w:tblCellSpacing w:w="0" w:type="dxa"/>
              </w:trPr>
              <w:tc>
                <w:tcPr>
                  <w:tcW w:w="960" w:type="dxa"/>
                  <w:tcBorders>
                    <w:top w:val="nil"/>
                    <w:left w:val="nil"/>
                    <w:bottom w:val="nil"/>
                    <w:right w:val="nil"/>
                  </w:tcBorders>
                  <w:shd w:val="clear" w:color="auto" w:fill="auto"/>
                  <w:noWrap/>
                  <w:vAlign w:val="bottom"/>
                  <w:hideMark/>
                </w:tcPr>
                <w:p w14:paraId="5BCFEB15" w14:textId="3DB746FE" w:rsidR="00994BBE" w:rsidRPr="00C473BF" w:rsidRDefault="00994BBE" w:rsidP="001F4E39">
                  <w:pPr>
                    <w:framePr w:hSpace="141" w:wrap="around" w:vAnchor="text" w:hAnchor="text" w:xAlign="center" w:y="266"/>
                    <w:rPr>
                      <w:rFonts w:ascii="Arial" w:hAnsi="Arial" w:cs="Arial"/>
                      <w:lang w:val="it-IT" w:eastAsia="it-IT"/>
                    </w:rPr>
                  </w:pPr>
                </w:p>
              </w:tc>
            </w:tr>
          </w:tbl>
          <w:p w14:paraId="404F7C2C"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445B8684"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06444A54"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04E419DD"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3DC0E03E" w14:textId="77777777" w:rsidR="00994BBE" w:rsidRPr="00C473BF" w:rsidRDefault="00994BBE" w:rsidP="00F92D36">
            <w:pPr>
              <w:rPr>
                <w:rFonts w:ascii="Arial" w:hAnsi="Arial" w:cs="Arial"/>
                <w:sz w:val="20"/>
                <w:szCs w:val="20"/>
                <w:lang w:val="it-IT" w:eastAsia="it-IT"/>
              </w:rPr>
            </w:pPr>
          </w:p>
        </w:tc>
        <w:tc>
          <w:tcPr>
            <w:tcW w:w="1230" w:type="dxa"/>
            <w:tcBorders>
              <w:top w:val="nil"/>
              <w:left w:val="nil"/>
              <w:bottom w:val="nil"/>
              <w:right w:val="nil"/>
            </w:tcBorders>
            <w:shd w:val="clear" w:color="auto" w:fill="auto"/>
            <w:noWrap/>
            <w:vAlign w:val="bottom"/>
            <w:hideMark/>
          </w:tcPr>
          <w:p w14:paraId="2B6783C4" w14:textId="77777777" w:rsidR="00994BBE" w:rsidRPr="00C473BF" w:rsidRDefault="00994BBE" w:rsidP="00F92D36">
            <w:pPr>
              <w:rPr>
                <w:rFonts w:ascii="Arial" w:hAnsi="Arial" w:cs="Arial"/>
                <w:sz w:val="20"/>
                <w:szCs w:val="20"/>
                <w:lang w:val="it-IT" w:eastAsia="it-IT"/>
              </w:rPr>
            </w:pPr>
          </w:p>
        </w:tc>
      </w:tr>
      <w:tr w:rsidR="00994BBE" w:rsidRPr="00C473BF" w14:paraId="72CE204F" w14:textId="77777777" w:rsidTr="00F92D36">
        <w:trPr>
          <w:gridAfter w:val="1"/>
          <w:wAfter w:w="3078" w:type="dxa"/>
          <w:trHeight w:val="360"/>
        </w:trPr>
        <w:tc>
          <w:tcPr>
            <w:tcW w:w="4816" w:type="dxa"/>
            <w:tcBorders>
              <w:top w:val="nil"/>
              <w:left w:val="nil"/>
              <w:bottom w:val="nil"/>
              <w:right w:val="nil"/>
            </w:tcBorders>
            <w:shd w:val="clear" w:color="auto" w:fill="auto"/>
            <w:noWrap/>
            <w:vAlign w:val="bottom"/>
            <w:hideMark/>
          </w:tcPr>
          <w:p w14:paraId="7703D3C4"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68DFF7CB"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73320EAB"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6269B3D9"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0C25843F" w14:textId="77777777" w:rsidR="00994BBE" w:rsidRPr="00C473BF" w:rsidRDefault="00994BBE" w:rsidP="00F92D36">
            <w:pPr>
              <w:rPr>
                <w:rFonts w:ascii="Arial" w:hAnsi="Arial" w:cs="Arial"/>
                <w:sz w:val="20"/>
                <w:szCs w:val="20"/>
                <w:lang w:val="it-IT" w:eastAsia="it-IT"/>
              </w:rPr>
            </w:pPr>
          </w:p>
        </w:tc>
        <w:tc>
          <w:tcPr>
            <w:tcW w:w="1230" w:type="dxa"/>
            <w:tcBorders>
              <w:top w:val="nil"/>
              <w:left w:val="nil"/>
              <w:bottom w:val="nil"/>
              <w:right w:val="nil"/>
            </w:tcBorders>
            <w:shd w:val="clear" w:color="auto" w:fill="auto"/>
            <w:noWrap/>
            <w:vAlign w:val="bottom"/>
            <w:hideMark/>
          </w:tcPr>
          <w:p w14:paraId="164F1465" w14:textId="77777777" w:rsidR="00994BBE" w:rsidRPr="00C473BF" w:rsidRDefault="00994BBE" w:rsidP="00F92D36">
            <w:pPr>
              <w:jc w:val="center"/>
              <w:rPr>
                <w:rFonts w:ascii="Arial" w:hAnsi="Arial" w:cs="Arial"/>
                <w:sz w:val="20"/>
                <w:szCs w:val="20"/>
                <w:lang w:val="it-IT" w:eastAsia="it-IT"/>
              </w:rPr>
            </w:pPr>
          </w:p>
        </w:tc>
      </w:tr>
      <w:tr w:rsidR="00994BBE" w:rsidRPr="00C473BF" w14:paraId="6270FBA0" w14:textId="77777777" w:rsidTr="00F92D36">
        <w:trPr>
          <w:gridAfter w:val="1"/>
          <w:wAfter w:w="3078" w:type="dxa"/>
          <w:trHeight w:val="360"/>
        </w:trPr>
        <w:tc>
          <w:tcPr>
            <w:tcW w:w="4816" w:type="dxa"/>
            <w:tcBorders>
              <w:top w:val="nil"/>
              <w:left w:val="nil"/>
              <w:bottom w:val="nil"/>
              <w:right w:val="nil"/>
            </w:tcBorders>
            <w:shd w:val="clear" w:color="auto" w:fill="auto"/>
            <w:noWrap/>
            <w:vAlign w:val="bottom"/>
            <w:hideMark/>
          </w:tcPr>
          <w:p w14:paraId="68BA6AB0" w14:textId="77777777" w:rsidR="00994BBE" w:rsidRPr="00C473BF" w:rsidRDefault="00994BBE" w:rsidP="00F92D36">
            <w:pPr>
              <w:rPr>
                <w:rFonts w:ascii="Arial" w:hAnsi="Arial" w:cs="Arial"/>
                <w:b/>
                <w:bCs/>
                <w:lang w:val="it-IT" w:eastAsia="it-IT"/>
              </w:rPr>
            </w:pPr>
          </w:p>
        </w:tc>
        <w:tc>
          <w:tcPr>
            <w:tcW w:w="146" w:type="dxa"/>
            <w:tcBorders>
              <w:top w:val="nil"/>
              <w:left w:val="nil"/>
              <w:bottom w:val="nil"/>
              <w:right w:val="nil"/>
            </w:tcBorders>
            <w:shd w:val="clear" w:color="auto" w:fill="auto"/>
            <w:noWrap/>
            <w:vAlign w:val="bottom"/>
            <w:hideMark/>
          </w:tcPr>
          <w:p w14:paraId="529BC2AB"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3C880711"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4983F510" w14:textId="77777777" w:rsidR="00994BBE" w:rsidRPr="00C473BF" w:rsidRDefault="00994BBE" w:rsidP="00F92D36">
            <w:pPr>
              <w:rPr>
                <w:rFonts w:ascii="Arial" w:hAnsi="Arial" w:cs="Arial"/>
                <w:sz w:val="20"/>
                <w:szCs w:val="20"/>
                <w:lang w:val="it-IT" w:eastAsia="it-IT"/>
              </w:rPr>
            </w:pPr>
          </w:p>
        </w:tc>
        <w:tc>
          <w:tcPr>
            <w:tcW w:w="146" w:type="dxa"/>
            <w:tcBorders>
              <w:top w:val="nil"/>
              <w:left w:val="nil"/>
              <w:bottom w:val="nil"/>
              <w:right w:val="nil"/>
            </w:tcBorders>
            <w:shd w:val="clear" w:color="auto" w:fill="auto"/>
            <w:noWrap/>
            <w:vAlign w:val="bottom"/>
            <w:hideMark/>
          </w:tcPr>
          <w:p w14:paraId="665D3124" w14:textId="77777777" w:rsidR="00994BBE" w:rsidRPr="00C473BF" w:rsidRDefault="00994BBE" w:rsidP="00F92D36">
            <w:pPr>
              <w:rPr>
                <w:rFonts w:ascii="Arial" w:hAnsi="Arial" w:cs="Arial"/>
                <w:sz w:val="20"/>
                <w:szCs w:val="20"/>
                <w:lang w:val="it-IT" w:eastAsia="it-IT"/>
              </w:rPr>
            </w:pPr>
          </w:p>
        </w:tc>
        <w:tc>
          <w:tcPr>
            <w:tcW w:w="1230" w:type="dxa"/>
            <w:tcBorders>
              <w:top w:val="nil"/>
              <w:left w:val="nil"/>
              <w:bottom w:val="nil"/>
              <w:right w:val="nil"/>
            </w:tcBorders>
            <w:shd w:val="clear" w:color="auto" w:fill="auto"/>
            <w:noWrap/>
            <w:vAlign w:val="bottom"/>
            <w:hideMark/>
          </w:tcPr>
          <w:p w14:paraId="2033131D" w14:textId="77777777" w:rsidR="00994BBE" w:rsidRPr="00C473BF" w:rsidRDefault="00994BBE" w:rsidP="00F92D36">
            <w:pPr>
              <w:rPr>
                <w:rFonts w:ascii="Arial" w:hAnsi="Arial" w:cs="Arial"/>
                <w:sz w:val="20"/>
                <w:szCs w:val="20"/>
                <w:lang w:val="it-IT" w:eastAsia="it-IT"/>
              </w:rPr>
            </w:pPr>
          </w:p>
        </w:tc>
      </w:tr>
    </w:tbl>
    <w:p w14:paraId="23721CE4" w14:textId="77777777" w:rsidR="00994BBE" w:rsidRPr="00C473BF" w:rsidRDefault="00994BBE" w:rsidP="00994BBE">
      <w:pPr>
        <w:rPr>
          <w:rFonts w:ascii="Arial" w:hAnsi="Arial" w:cs="Arial"/>
          <w:sz w:val="16"/>
          <w:szCs w:val="16"/>
          <w:lang w:val="it-IT" w:eastAsia="it-IT"/>
        </w:rPr>
      </w:pPr>
      <w:r w:rsidRPr="00C473BF">
        <w:rPr>
          <w:rFonts w:ascii="Arial" w:hAnsi="Arial" w:cs="Arial"/>
          <w:sz w:val="16"/>
          <w:szCs w:val="16"/>
          <w:lang w:val="it-IT" w:eastAsia="it-IT"/>
        </w:rPr>
        <w:t xml:space="preserve">                                                                                                                 </w:t>
      </w:r>
    </w:p>
    <w:p w14:paraId="6BCB22A7" w14:textId="77777777" w:rsidR="00994BBE" w:rsidRPr="00C473BF" w:rsidRDefault="00994BBE" w:rsidP="00994BBE">
      <w:pPr>
        <w:rPr>
          <w:lang w:val="it-IT"/>
        </w:rPr>
      </w:pPr>
    </w:p>
    <w:p w14:paraId="6AFD59F9" w14:textId="77777777" w:rsidR="00994BBE" w:rsidRPr="00C473BF" w:rsidRDefault="00994BBE" w:rsidP="00994BBE">
      <w:pPr>
        <w:rPr>
          <w:lang w:val="it-IT"/>
        </w:rPr>
      </w:pPr>
    </w:p>
    <w:p w14:paraId="1471A8A9" w14:textId="77777777" w:rsidR="00994BBE" w:rsidRPr="00C473BF" w:rsidRDefault="00994BBE" w:rsidP="00994BBE">
      <w:pPr>
        <w:rPr>
          <w:lang w:val="it-IT"/>
        </w:rPr>
      </w:pPr>
    </w:p>
    <w:p w14:paraId="676010F7" w14:textId="2EF49BD9" w:rsidR="005D742A" w:rsidRPr="00C473BF" w:rsidRDefault="00426F39">
      <w:pPr>
        <w:widowControl w:val="0"/>
        <w:autoSpaceDE w:val="0"/>
        <w:autoSpaceDN w:val="0"/>
        <w:adjustRightInd w:val="0"/>
        <w:spacing w:line="200" w:lineRule="exact"/>
        <w:rPr>
          <w:color w:val="000000"/>
          <w:sz w:val="20"/>
          <w:szCs w:val="20"/>
          <w:lang w:val="it-IT"/>
        </w:rPr>
      </w:pPr>
      <w:r>
        <w:rPr>
          <w:noProof/>
          <w:lang w:val="it-IT"/>
        </w:rPr>
        <w:pict w14:anchorId="78D183B4">
          <v:rect id="Rettangolo 1027" o:spid="_x0000_s1027" style="position:absolute;margin-left:40.9pt;margin-top:8.15pt;width:486.55pt;height:157.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">
            <v:textbox>
              <w:txbxContent>
                <w:p w14:paraId="447691D1" w14:textId="77777777" w:rsidR="00994BBE" w:rsidRDefault="00994BBE" w:rsidP="00994BBE">
                  <w:pPr>
                    <w:pStyle w:val="NormaleWeb"/>
                    <w:spacing w:before="0" w:beforeAutospacing="0" w:after="0" w:afterAutospacing="0"/>
                  </w:pPr>
                  <w:r>
                    <w:rPr>
                      <w:rFonts w:ascii="Arial" w:hAnsi="Arial" w:cs="Arial"/>
                      <w:b/>
                      <w:bCs/>
                      <w:color w:val="000000"/>
                      <w:sz w:val="28"/>
                      <w:szCs w:val="28"/>
                    </w:rPr>
                    <w:t xml:space="preserve"> PCE ITALIA SRL</w:t>
                  </w:r>
                </w:p>
                <w:p w14:paraId="13C4CF1A" w14:textId="77777777" w:rsidR="00994BBE" w:rsidRDefault="00994BBE" w:rsidP="00994BBE">
                  <w:pPr>
                    <w:pStyle w:val="NormaleWeb"/>
                    <w:spacing w:before="0" w:beforeAutospacing="0" w:after="0" w:afterAutospacing="0"/>
                  </w:pPr>
                  <w:r>
                    <w:rPr>
                      <w:rFonts w:ascii="Arial" w:hAnsi="Arial" w:cs="Arial"/>
                      <w:b/>
                      <w:bCs/>
                      <w:color w:val="000000"/>
                      <w:sz w:val="28"/>
                      <w:szCs w:val="28"/>
                    </w:rPr>
                    <w:t xml:space="preserve"> Via Pesciatina 878/B int 6</w:t>
                  </w:r>
                </w:p>
                <w:p w14:paraId="0049D990" w14:textId="72F57BEE" w:rsidR="00994BBE" w:rsidRDefault="00994BBE" w:rsidP="00994BBE">
                  <w:pPr>
                    <w:pStyle w:val="NormaleWeb"/>
                    <w:spacing w:before="0" w:beforeAutospacing="0" w:after="0" w:afterAutospacing="0"/>
                  </w:pPr>
                  <w:r>
                    <w:rPr>
                      <w:rFonts w:ascii="Arial" w:hAnsi="Arial" w:cs="Arial"/>
                      <w:b/>
                      <w:bCs/>
                      <w:color w:val="000000"/>
                      <w:sz w:val="28"/>
                      <w:szCs w:val="28"/>
                    </w:rPr>
                    <w:t xml:space="preserve"> 55012</w:t>
                  </w:r>
                </w:p>
                <w:p w14:paraId="2C2C16DF" w14:textId="77777777" w:rsidR="00994BBE" w:rsidRDefault="00994BBE" w:rsidP="00994BBE">
                  <w:pPr>
                    <w:pStyle w:val="NormaleWeb"/>
                    <w:spacing w:before="0" w:beforeAutospacing="0" w:after="0" w:afterAutospacing="0"/>
                  </w:pPr>
                  <w:r>
                    <w:rPr>
                      <w:rFonts w:ascii="Arial" w:hAnsi="Arial" w:cs="Arial"/>
                      <w:b/>
                      <w:bCs/>
                      <w:color w:val="000000"/>
                      <w:sz w:val="28"/>
                      <w:szCs w:val="28"/>
                    </w:rPr>
                    <w:t xml:space="preserve"> Capannori  (Lu)</w:t>
                  </w:r>
                </w:p>
                <w:p w14:paraId="32762D46" w14:textId="77777777" w:rsidR="00994BBE" w:rsidRDefault="00994BBE" w:rsidP="00994BBE">
                  <w:pPr>
                    <w:pStyle w:val="Normale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  </w:t>
                  </w:r>
                </w:p>
                <w:p w14:paraId="7AB3AA7F" w14:textId="5407B1AC" w:rsidR="00994BBE" w:rsidRDefault="00AA3A5F" w:rsidP="00994BBE">
                  <w:pPr>
                    <w:pStyle w:val="NormaleWeb"/>
                    <w:spacing w:before="0" w:beforeAutospacing="0" w:after="0" w:afterAutospacing="0"/>
                  </w:pPr>
                  <w:r>
                    <w:rPr>
                      <w:rFonts w:ascii="Arial" w:hAnsi="Arial" w:cs="Arial"/>
                      <w:b/>
                      <w:bCs/>
                      <w:color w:val="000000"/>
                      <w:sz w:val="22"/>
                      <w:szCs w:val="22"/>
                    </w:rPr>
                    <w:t xml:space="preserve">Conferma d’ordine </w:t>
                  </w:r>
                  <w:r w:rsidR="001F4E39">
                    <w:rPr>
                      <w:rFonts w:ascii="Arial" w:hAnsi="Arial" w:cs="Arial"/>
                      <w:b/>
                      <w:bCs/>
                      <w:color w:val="000000"/>
                      <w:sz w:val="22"/>
                      <w:szCs w:val="22"/>
                    </w:rPr>
                    <w:t xml:space="preserve">  </w:t>
                  </w:r>
                  <w:r>
                    <w:rPr>
                      <w:rFonts w:ascii="Arial" w:hAnsi="Arial" w:cs="Arial"/>
                      <w:b/>
                      <w:bCs/>
                      <w:color w:val="000000"/>
                      <w:sz w:val="22"/>
                      <w:szCs w:val="22"/>
                    </w:rPr>
                    <w:t>ABI</w:t>
                  </w:r>
                  <w:r w:rsidR="001F4E39">
                    <w:rPr>
                      <w:rFonts w:ascii="Arial" w:hAnsi="Arial" w:cs="Arial"/>
                      <w:b/>
                      <w:bCs/>
                      <w:color w:val="000000"/>
                      <w:sz w:val="22"/>
                      <w:szCs w:val="22"/>
                    </w:rPr>
                    <w:t>T</w:t>
                  </w:r>
                </w:p>
              </w:txbxContent>
            </v:textbox>
          </v:rect>
        </w:pict>
      </w:r>
    </w:p>
    <w:sectPr w:rsidR="005D742A" w:rsidRPr="00C473BF" w:rsidSect="00884E76">
      <w:footerReference w:type="even" r:id="rId10"/>
      <w:footerReference w:type="default" r:id="rId11"/>
      <w:type w:val="continuous"/>
      <w:pgSz w:w="11900" w:h="16840"/>
      <w:pgMar w:top="284" w:right="284" w:bottom="284" w:left="2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3DF3" w14:textId="77777777" w:rsidR="00426F39" w:rsidRDefault="00426F39">
      <w:r>
        <w:separator/>
      </w:r>
    </w:p>
  </w:endnote>
  <w:endnote w:type="continuationSeparator" w:id="0">
    <w:p w14:paraId="0F9D8E4D" w14:textId="77777777" w:rsidR="00426F39" w:rsidRDefault="0042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zidenzGroteskB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tique Olive Compact">
    <w:altName w:val="Calibri"/>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B898" w14:textId="77777777" w:rsidR="00C33D19" w:rsidRDefault="00C33D19" w:rsidP="007C7F1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C267C81" w14:textId="77777777" w:rsidR="00C33D19" w:rsidRDefault="00C33D19" w:rsidP="00C664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B39F" w14:textId="77777777" w:rsidR="00C33D19" w:rsidRDefault="00C33D19" w:rsidP="007C7F1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E498D">
      <w:rPr>
        <w:rStyle w:val="Numeropagina"/>
        <w:noProof/>
      </w:rPr>
      <w:t>1</w:t>
    </w:r>
    <w:r>
      <w:rPr>
        <w:rStyle w:val="Numeropagina"/>
      </w:rPr>
      <w:fldChar w:fldCharType="end"/>
    </w:r>
  </w:p>
  <w:p w14:paraId="2494BA39" w14:textId="77777777" w:rsidR="00C33D19" w:rsidRDefault="00C33D19" w:rsidP="00C664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E70D" w14:textId="77777777" w:rsidR="00426F39" w:rsidRDefault="00426F39">
      <w:r>
        <w:separator/>
      </w:r>
    </w:p>
  </w:footnote>
  <w:footnote w:type="continuationSeparator" w:id="0">
    <w:p w14:paraId="624DED66" w14:textId="77777777" w:rsidR="00426F39" w:rsidRDefault="00426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607D2"/>
    <w:multiLevelType w:val="hybridMultilevel"/>
    <w:tmpl w:val="69E037DE"/>
    <w:lvl w:ilvl="0" w:tplc="81668E38">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B27"/>
    <w:rsid w:val="00013737"/>
    <w:rsid w:val="00070122"/>
    <w:rsid w:val="000A7AE8"/>
    <w:rsid w:val="000B2684"/>
    <w:rsid w:val="00135B44"/>
    <w:rsid w:val="00162C55"/>
    <w:rsid w:val="001F4E39"/>
    <w:rsid w:val="00265080"/>
    <w:rsid w:val="002A6735"/>
    <w:rsid w:val="002B4D58"/>
    <w:rsid w:val="0033667F"/>
    <w:rsid w:val="00366533"/>
    <w:rsid w:val="0036798B"/>
    <w:rsid w:val="0037591B"/>
    <w:rsid w:val="00397875"/>
    <w:rsid w:val="003A2543"/>
    <w:rsid w:val="003B2198"/>
    <w:rsid w:val="003B6D33"/>
    <w:rsid w:val="003E5FAE"/>
    <w:rsid w:val="00402B85"/>
    <w:rsid w:val="00426F39"/>
    <w:rsid w:val="004F7860"/>
    <w:rsid w:val="00530DD1"/>
    <w:rsid w:val="00537857"/>
    <w:rsid w:val="00593A85"/>
    <w:rsid w:val="005B0B23"/>
    <w:rsid w:val="005D4A40"/>
    <w:rsid w:val="005D742A"/>
    <w:rsid w:val="005E498D"/>
    <w:rsid w:val="00636CCC"/>
    <w:rsid w:val="006B401E"/>
    <w:rsid w:val="006C4B27"/>
    <w:rsid w:val="007125A3"/>
    <w:rsid w:val="007736C8"/>
    <w:rsid w:val="00792656"/>
    <w:rsid w:val="007C7F1B"/>
    <w:rsid w:val="007F5071"/>
    <w:rsid w:val="008418BD"/>
    <w:rsid w:val="00884E76"/>
    <w:rsid w:val="009047D0"/>
    <w:rsid w:val="00926859"/>
    <w:rsid w:val="00994BBE"/>
    <w:rsid w:val="009A6FB1"/>
    <w:rsid w:val="009B5129"/>
    <w:rsid w:val="009F3B68"/>
    <w:rsid w:val="00A03AEA"/>
    <w:rsid w:val="00A042F6"/>
    <w:rsid w:val="00A32DC2"/>
    <w:rsid w:val="00A40563"/>
    <w:rsid w:val="00A43B5C"/>
    <w:rsid w:val="00A51065"/>
    <w:rsid w:val="00A57499"/>
    <w:rsid w:val="00A67C64"/>
    <w:rsid w:val="00A85FED"/>
    <w:rsid w:val="00AA3A5F"/>
    <w:rsid w:val="00AB45DB"/>
    <w:rsid w:val="00AC6594"/>
    <w:rsid w:val="00AE5467"/>
    <w:rsid w:val="00B20E35"/>
    <w:rsid w:val="00B37138"/>
    <w:rsid w:val="00B4099E"/>
    <w:rsid w:val="00B8585F"/>
    <w:rsid w:val="00C22247"/>
    <w:rsid w:val="00C33D19"/>
    <w:rsid w:val="00C473BF"/>
    <w:rsid w:val="00C664BC"/>
    <w:rsid w:val="00C97DED"/>
    <w:rsid w:val="00CD7CC0"/>
    <w:rsid w:val="00CF6225"/>
    <w:rsid w:val="00D311E2"/>
    <w:rsid w:val="00D8029D"/>
    <w:rsid w:val="00E0050B"/>
    <w:rsid w:val="00E456F5"/>
    <w:rsid w:val="00EC0C1E"/>
    <w:rsid w:val="00EE5C4B"/>
    <w:rsid w:val="00F302AF"/>
    <w:rsid w:val="00F53FED"/>
    <w:rsid w:val="00F714E9"/>
    <w:rsid w:val="00F92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4:docId w14:val="2BF89C82"/>
  <w15:chartTrackingRefBased/>
  <w15:docId w15:val="{FB0AF832-48B3-4BE5-9CF5-9D896D56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s-ES"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
    <w:name w:val="text"/>
    <w:basedOn w:val="Normale"/>
    <w:rsid w:val="009047D0"/>
    <w:pPr>
      <w:spacing w:before="100" w:beforeAutospacing="1" w:after="100" w:afterAutospacing="1"/>
      <w:ind w:left="150"/>
    </w:pPr>
    <w:rPr>
      <w:rFonts w:ascii="Arial" w:hAnsi="Arial" w:cs="Arial"/>
      <w:sz w:val="20"/>
      <w:szCs w:val="20"/>
    </w:rPr>
  </w:style>
  <w:style w:type="paragraph" w:customStyle="1" w:styleId="schrift">
    <w:name w:val="schrift"/>
    <w:basedOn w:val="Normale"/>
    <w:rsid w:val="009047D0"/>
    <w:pPr>
      <w:spacing w:before="100" w:beforeAutospacing="1" w:after="100" w:afterAutospacing="1"/>
    </w:pPr>
    <w:rPr>
      <w:rFonts w:ascii="Arial" w:hAnsi="Arial" w:cs="Arial"/>
      <w:sz w:val="20"/>
      <w:szCs w:val="20"/>
    </w:rPr>
  </w:style>
  <w:style w:type="paragraph" w:styleId="Pidipagina">
    <w:name w:val="footer"/>
    <w:basedOn w:val="Normale"/>
    <w:rsid w:val="00E0050B"/>
    <w:pPr>
      <w:tabs>
        <w:tab w:val="center" w:pos="4252"/>
        <w:tab w:val="right" w:pos="8504"/>
      </w:tabs>
    </w:pPr>
  </w:style>
  <w:style w:type="character" w:styleId="Numeropagina">
    <w:name w:val="page number"/>
    <w:basedOn w:val="Carpredefinitoparagrafo"/>
    <w:rsid w:val="00E0050B"/>
  </w:style>
  <w:style w:type="paragraph" w:styleId="Indirizzomittente">
    <w:name w:val="envelope return"/>
    <w:basedOn w:val="Normale"/>
    <w:rsid w:val="00E0050B"/>
    <w:rPr>
      <w:rFonts w:ascii="AkzidenzGroteskBE" w:hAnsi="AkzidenzGroteskBE"/>
      <w:sz w:val="22"/>
      <w:szCs w:val="20"/>
      <w:lang w:val="fr-CA" w:eastAsia="de-DE"/>
    </w:rPr>
  </w:style>
  <w:style w:type="paragraph" w:styleId="Intestazione">
    <w:name w:val="header"/>
    <w:basedOn w:val="Normale"/>
    <w:rsid w:val="000A7AE8"/>
    <w:pPr>
      <w:tabs>
        <w:tab w:val="center" w:pos="4252"/>
        <w:tab w:val="right" w:pos="8504"/>
      </w:tabs>
    </w:pPr>
  </w:style>
  <w:style w:type="character" w:styleId="Collegamentoipertestuale">
    <w:name w:val="Hyperlink"/>
    <w:uiPriority w:val="99"/>
    <w:rsid w:val="0033667F"/>
    <w:rPr>
      <w:color w:val="0000FF"/>
      <w:u w:val="single"/>
    </w:rPr>
  </w:style>
  <w:style w:type="paragraph" w:customStyle="1" w:styleId="Body">
    <w:name w:val="Body"/>
    <w:basedOn w:val="Normale"/>
    <w:uiPriority w:val="1"/>
    <w:qFormat/>
    <w:rsid w:val="004F7860"/>
    <w:pPr>
      <w:widowControl w:val="0"/>
    </w:pPr>
    <w:rPr>
      <w:rFonts w:ascii="Arial" w:eastAsia="Arial" w:hAnsi="Arial"/>
      <w:sz w:val="16"/>
      <w:szCs w:val="16"/>
      <w:lang w:val="en-US" w:eastAsia="en-US"/>
    </w:rPr>
  </w:style>
  <w:style w:type="table" w:styleId="Grigliatabella">
    <w:name w:val="Table Grid"/>
    <w:basedOn w:val="Tabellanormale"/>
    <w:uiPriority w:val="59"/>
    <w:rsid w:val="007736C8"/>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0B2684"/>
    <w:rPr>
      <w:rFonts w:ascii="Tahoma" w:hAnsi="Tahoma" w:cs="Tahoma"/>
      <w:sz w:val="16"/>
      <w:szCs w:val="16"/>
    </w:rPr>
  </w:style>
  <w:style w:type="character" w:customStyle="1" w:styleId="TestofumettoCarattere">
    <w:name w:val="Testo fumetto Carattere"/>
    <w:link w:val="Testofumetto"/>
    <w:rsid w:val="000B2684"/>
    <w:rPr>
      <w:rFonts w:ascii="Tahoma" w:hAnsi="Tahoma" w:cs="Tahoma"/>
      <w:sz w:val="16"/>
      <w:szCs w:val="16"/>
      <w:lang w:val="es-ES" w:eastAsia="es-ES"/>
    </w:rPr>
  </w:style>
  <w:style w:type="paragraph" w:styleId="NormaleWeb">
    <w:name w:val="Normal (Web)"/>
    <w:basedOn w:val="Normale"/>
    <w:uiPriority w:val="99"/>
    <w:unhideWhenUsed/>
    <w:rsid w:val="00994BBE"/>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parazioni@pce-ital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254</Words>
  <Characters>2707</Characters>
  <Application>Microsoft Office Word</Application>
  <DocSecurity>0</DocSecurity>
  <Lines>79</Lines>
  <Paragraphs>27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www</vt:lpstr>
      <vt:lpstr>www</vt:lpstr>
    </vt:vector>
  </TitlesOfParts>
  <Company>PCE-Group</Company>
  <LinksUpToDate>false</LinksUpToDate>
  <CharactersWithSpaces>2934</CharactersWithSpaces>
  <SharedDoc>false</SharedDoc>
  <HLinks>
    <vt:vector size="6" baseType="variant">
      <vt:variant>
        <vt:i4>4194362</vt:i4>
      </vt:variant>
      <vt:variant>
        <vt:i4>0</vt:i4>
      </vt:variant>
      <vt:variant>
        <vt:i4>0</vt:i4>
      </vt:variant>
      <vt:variant>
        <vt:i4>5</vt:i4>
      </vt:variant>
      <vt:variant>
        <vt:lpwstr>mailto:riparazioni@pce-italia.it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Marian</dc:creator>
  <cp:keywords/>
  <cp:lastModifiedBy>Emanuele Agnanti</cp:lastModifiedBy>
  <cp:revision>8</cp:revision>
  <cp:lastPrinted>2021-11-26T08:48:00Z</cp:lastPrinted>
  <dcterms:created xsi:type="dcterms:W3CDTF">2021-11-26T08:17:00Z</dcterms:created>
  <dcterms:modified xsi:type="dcterms:W3CDTF">2021-12-07T15:50:00Z</dcterms:modified>
</cp:coreProperties>
</file>